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586" w:rsidRPr="00810918" w:rsidRDefault="00C14586" w:rsidP="00C14586">
      <w:pPr>
        <w:spacing w:line="360" w:lineRule="auto"/>
        <w:jc w:val="center"/>
        <w:rPr>
          <w:b/>
          <w:bCs/>
          <w:sz w:val="32"/>
          <w:szCs w:val="32"/>
        </w:rPr>
      </w:pPr>
      <w:r w:rsidRPr="00810918">
        <w:rPr>
          <w:rFonts w:eastAsia="黑体" w:hint="eastAsia"/>
          <w:sz w:val="32"/>
          <w:szCs w:val="32"/>
          <w:lang w:val="en-GB"/>
        </w:rPr>
        <w:t>北京师范大学网络教育招生入学考试</w:t>
      </w:r>
    </w:p>
    <w:p w:rsidR="00C14586" w:rsidRPr="00810918" w:rsidRDefault="00C14586" w:rsidP="00C14586">
      <w:pPr>
        <w:spacing w:line="360" w:lineRule="auto"/>
        <w:jc w:val="center"/>
        <w:rPr>
          <w:rFonts w:ascii="黑体" w:eastAsia="黑体" w:hAnsi="宋体"/>
          <w:bCs/>
          <w:sz w:val="28"/>
          <w:szCs w:val="28"/>
        </w:rPr>
      </w:pPr>
      <w:r w:rsidRPr="00810918">
        <w:rPr>
          <w:rFonts w:ascii="黑体" w:eastAsia="黑体" w:hAnsi="宋体" w:hint="eastAsia"/>
          <w:bCs/>
          <w:sz w:val="28"/>
          <w:szCs w:val="28"/>
        </w:rPr>
        <w:t>(专科起点升本科)</w:t>
      </w:r>
    </w:p>
    <w:p w:rsidR="00C14586" w:rsidRDefault="00C14586" w:rsidP="00C14586">
      <w:pPr>
        <w:spacing w:line="360" w:lineRule="auto"/>
        <w:jc w:val="center"/>
        <w:rPr>
          <w:rFonts w:ascii="黑体" w:eastAsia="黑体" w:hint="eastAsia"/>
          <w:sz w:val="44"/>
          <w:szCs w:val="44"/>
          <w:lang w:val="en-GB"/>
        </w:rPr>
      </w:pPr>
      <w:r w:rsidRPr="00810918">
        <w:rPr>
          <w:rFonts w:ascii="Arial" w:eastAsia="黑体" w:hAnsi="Arial" w:cs="Arial" w:hint="eastAsia"/>
          <w:sz w:val="44"/>
          <w:lang w:val="en-GB"/>
        </w:rPr>
        <w:t>《综合课》</w:t>
      </w:r>
      <w:r w:rsidRPr="00810918">
        <w:rPr>
          <w:rFonts w:ascii="黑体" w:eastAsia="黑体" w:hint="eastAsia"/>
          <w:sz w:val="44"/>
          <w:szCs w:val="44"/>
          <w:lang w:val="en-GB"/>
        </w:rPr>
        <w:t>复习</w:t>
      </w:r>
      <w:r w:rsidRPr="00810918">
        <w:rPr>
          <w:rFonts w:ascii="Arial" w:eastAsia="黑体" w:hAnsi="Arial" w:cs="Arial" w:hint="eastAsia"/>
          <w:sz w:val="44"/>
          <w:szCs w:val="44"/>
          <w:lang w:val="en-GB"/>
        </w:rPr>
        <w:t>备考</w:t>
      </w:r>
      <w:r w:rsidRPr="00810918">
        <w:rPr>
          <w:rFonts w:ascii="黑体" w:eastAsia="黑体" w:hint="eastAsia"/>
          <w:sz w:val="44"/>
          <w:szCs w:val="44"/>
          <w:lang w:val="en-GB"/>
        </w:rPr>
        <w:t>题</w:t>
      </w:r>
    </w:p>
    <w:p w:rsidR="00C14586" w:rsidRPr="00C14586" w:rsidRDefault="00C14586" w:rsidP="00C14586">
      <w:pPr>
        <w:spacing w:line="360" w:lineRule="auto"/>
        <w:jc w:val="center"/>
        <w:rPr>
          <w:rFonts w:ascii="黑体" w:eastAsia="黑体"/>
          <w:sz w:val="32"/>
          <w:szCs w:val="32"/>
          <w:lang w:val="en-GB"/>
        </w:rPr>
      </w:pPr>
      <w:bookmarkStart w:id="0" w:name="_GoBack"/>
      <w:bookmarkEnd w:id="0"/>
      <w:r w:rsidRPr="00C14586">
        <w:rPr>
          <w:rFonts w:ascii="黑体" w:eastAsia="黑体" w:hint="eastAsia"/>
          <w:sz w:val="32"/>
          <w:szCs w:val="32"/>
          <w:lang w:val="en-GB"/>
        </w:rPr>
        <w:t>2016年</w:t>
      </w:r>
    </w:p>
    <w:p w:rsidR="00C14586" w:rsidRPr="00810918" w:rsidRDefault="00C14586" w:rsidP="00C14586">
      <w:pPr>
        <w:spacing w:beforeLines="100" w:before="312" w:afterLines="100" w:after="312"/>
        <w:jc w:val="center"/>
        <w:rPr>
          <w:rFonts w:ascii="Arial" w:eastAsia="黑体" w:hAnsi="Arial" w:cs="Arial"/>
          <w:b/>
          <w:sz w:val="32"/>
          <w:szCs w:val="28"/>
        </w:rPr>
      </w:pPr>
      <w:r w:rsidRPr="00810918">
        <w:rPr>
          <w:rFonts w:ascii="Arial" w:eastAsia="黑体" w:hAnsi="Arial" w:cs="Arial" w:hint="eastAsia"/>
          <w:b/>
          <w:sz w:val="32"/>
          <w:szCs w:val="28"/>
        </w:rPr>
        <w:t>教育学部分</w:t>
      </w:r>
    </w:p>
    <w:p w:rsidR="00C14586" w:rsidRPr="00810918" w:rsidRDefault="00C14586" w:rsidP="00C14586">
      <w:pPr>
        <w:spacing w:beforeLines="50" w:before="156" w:afterLines="50" w:after="156"/>
        <w:jc w:val="left"/>
        <w:rPr>
          <w:rFonts w:ascii="宋体" w:hAnsi="宋体" w:cs="Arial"/>
          <w:szCs w:val="21"/>
        </w:rPr>
      </w:pPr>
      <w:r w:rsidRPr="00810918">
        <w:rPr>
          <w:rFonts w:ascii="宋体" w:hAnsi="宋体" w:cs="Arial" w:hint="eastAsia"/>
          <w:b/>
          <w:szCs w:val="21"/>
        </w:rPr>
        <w:t>一、单项选择题</w:t>
      </w:r>
    </w:p>
    <w:p w:rsidR="00C14586" w:rsidRPr="00810918" w:rsidRDefault="00C14586" w:rsidP="00C14586">
      <w:pPr>
        <w:ind w:left="210" w:hangingChars="100" w:hanging="210"/>
        <w:rPr>
          <w:szCs w:val="21"/>
        </w:rPr>
      </w:pPr>
      <w:r w:rsidRPr="00810918">
        <w:rPr>
          <w:szCs w:val="21"/>
        </w:rPr>
        <w:t xml:space="preserve">1. </w:t>
      </w:r>
      <w:r w:rsidRPr="00810918">
        <w:rPr>
          <w:szCs w:val="21"/>
        </w:rPr>
        <w:t>我国的（</w:t>
      </w:r>
      <w:r w:rsidRPr="00810918">
        <w:rPr>
          <w:szCs w:val="21"/>
        </w:rPr>
        <w:t xml:space="preserve"> </w:t>
      </w:r>
      <w:r w:rsidRPr="00810918">
        <w:rPr>
          <w:szCs w:val="21"/>
        </w:rPr>
        <w:t>）是世界上最早的教育专著。</w:t>
      </w:r>
      <w:r w:rsidRPr="00810918">
        <w:rPr>
          <w:szCs w:val="21"/>
        </w:rPr>
        <w:br/>
        <w:t>A.</w:t>
      </w:r>
      <w:r w:rsidRPr="00810918">
        <w:rPr>
          <w:szCs w:val="21"/>
        </w:rPr>
        <w:t>《学记》</w:t>
      </w:r>
      <w:r w:rsidRPr="00810918">
        <w:rPr>
          <w:szCs w:val="21"/>
        </w:rPr>
        <w:t xml:space="preserve"> </w:t>
      </w:r>
      <w:r w:rsidRPr="00810918">
        <w:rPr>
          <w:rFonts w:hint="eastAsia"/>
          <w:szCs w:val="21"/>
        </w:rPr>
        <w:tab/>
        <w:t xml:space="preserve">    </w:t>
      </w:r>
      <w:r w:rsidRPr="00810918">
        <w:rPr>
          <w:szCs w:val="21"/>
        </w:rPr>
        <w:t>B.</w:t>
      </w:r>
      <w:r w:rsidRPr="00810918">
        <w:rPr>
          <w:szCs w:val="21"/>
        </w:rPr>
        <w:t>《中庸》</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《论演说家的教育》</w:t>
      </w:r>
      <w:r w:rsidRPr="00810918">
        <w:rPr>
          <w:rFonts w:hint="eastAsia"/>
          <w:szCs w:val="21"/>
        </w:rPr>
        <w:tab/>
        <w:t xml:space="preserve">    </w:t>
      </w:r>
      <w:r w:rsidRPr="00810918">
        <w:rPr>
          <w:szCs w:val="21"/>
        </w:rPr>
        <w:t>D.</w:t>
      </w:r>
      <w:r w:rsidRPr="00810918">
        <w:rPr>
          <w:szCs w:val="21"/>
        </w:rPr>
        <w:t>《论语》</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 </w:t>
      </w:r>
      <w:r w:rsidRPr="00810918">
        <w:rPr>
          <w:szCs w:val="21"/>
        </w:rPr>
        <w:t>提出</w:t>
      </w:r>
      <w:r w:rsidRPr="00810918">
        <w:rPr>
          <w:szCs w:val="21"/>
        </w:rPr>
        <w:t>“</w:t>
      </w:r>
      <w:r w:rsidRPr="00810918">
        <w:rPr>
          <w:szCs w:val="21"/>
        </w:rPr>
        <w:t>学校即社会</w:t>
      </w:r>
      <w:r w:rsidRPr="00810918">
        <w:rPr>
          <w:szCs w:val="21"/>
        </w:rPr>
        <w:t>”</w:t>
      </w:r>
      <w:r w:rsidRPr="00810918">
        <w:rPr>
          <w:szCs w:val="21"/>
        </w:rPr>
        <w:t>教育主张的是（</w:t>
      </w:r>
      <w:r w:rsidRPr="00810918">
        <w:rPr>
          <w:szCs w:val="21"/>
        </w:rPr>
        <w:t xml:space="preserve"> </w:t>
      </w:r>
      <w:r w:rsidRPr="00810918">
        <w:rPr>
          <w:szCs w:val="21"/>
        </w:rPr>
        <w:t>）。</w:t>
      </w:r>
      <w:r w:rsidRPr="00810918">
        <w:rPr>
          <w:szCs w:val="21"/>
        </w:rPr>
        <w:br/>
      </w:r>
      <w:r w:rsidRPr="00810918">
        <w:rPr>
          <w:rFonts w:hint="eastAsia"/>
          <w:szCs w:val="21"/>
        </w:rPr>
        <w:t xml:space="preserve">  </w:t>
      </w:r>
      <w:r w:rsidRPr="00810918">
        <w:rPr>
          <w:szCs w:val="21"/>
        </w:rPr>
        <w:t>A.</w:t>
      </w:r>
      <w:r w:rsidRPr="00810918">
        <w:rPr>
          <w:szCs w:val="21"/>
        </w:rPr>
        <w:t>杜威</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夸美纽斯</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第斯多惠</w:t>
      </w:r>
      <w:r w:rsidRPr="00810918">
        <w:rPr>
          <w:rFonts w:hint="eastAsia"/>
          <w:szCs w:val="21"/>
        </w:rPr>
        <w:tab/>
      </w:r>
      <w:r w:rsidRPr="00810918">
        <w:rPr>
          <w:rFonts w:hint="eastAsia"/>
          <w:szCs w:val="21"/>
        </w:rPr>
        <w:tab/>
      </w:r>
      <w:r w:rsidRPr="00810918">
        <w:rPr>
          <w:szCs w:val="21"/>
        </w:rPr>
        <w:t xml:space="preserve"> </w:t>
      </w:r>
      <w:r w:rsidRPr="00810918">
        <w:rPr>
          <w:rFonts w:hint="eastAsia"/>
          <w:szCs w:val="21"/>
        </w:rPr>
        <w:tab/>
      </w:r>
      <w:r w:rsidRPr="00810918">
        <w:rPr>
          <w:rFonts w:hint="eastAsia"/>
          <w:szCs w:val="21"/>
        </w:rPr>
        <w:tab/>
      </w:r>
      <w:r w:rsidRPr="00810918">
        <w:rPr>
          <w:szCs w:val="21"/>
        </w:rPr>
        <w:t>D.</w:t>
      </w:r>
      <w:proofErr w:type="gramStart"/>
      <w:r w:rsidRPr="00810918">
        <w:rPr>
          <w:szCs w:val="21"/>
        </w:rPr>
        <w:t>卢</w:t>
      </w:r>
      <w:proofErr w:type="gramEnd"/>
      <w:r w:rsidRPr="00810918">
        <w:rPr>
          <w:szCs w:val="21"/>
        </w:rPr>
        <w:t>梭</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 </w:t>
      </w:r>
      <w:r w:rsidRPr="00810918">
        <w:rPr>
          <w:szCs w:val="21"/>
        </w:rPr>
        <w:t>在西方，古罗马</w:t>
      </w:r>
      <w:proofErr w:type="gramStart"/>
      <w:r w:rsidRPr="00810918">
        <w:rPr>
          <w:szCs w:val="21"/>
        </w:rPr>
        <w:t>昆体良</w:t>
      </w:r>
      <w:proofErr w:type="gramEnd"/>
      <w:r w:rsidRPr="00810918">
        <w:rPr>
          <w:szCs w:val="21"/>
        </w:rPr>
        <w:t>的教育名著是（</w:t>
      </w:r>
      <w:r w:rsidRPr="00810918">
        <w:rPr>
          <w:szCs w:val="21"/>
        </w:rPr>
        <w:t xml:space="preserve"> </w:t>
      </w:r>
      <w:r w:rsidRPr="00810918">
        <w:rPr>
          <w:szCs w:val="21"/>
        </w:rPr>
        <w:t>）。</w:t>
      </w:r>
      <w:r w:rsidRPr="00810918">
        <w:rPr>
          <w:szCs w:val="21"/>
        </w:rPr>
        <w:br/>
      </w:r>
      <w:r w:rsidRPr="00810918">
        <w:rPr>
          <w:rFonts w:hint="eastAsia"/>
          <w:szCs w:val="21"/>
        </w:rPr>
        <w:t xml:space="preserve">  </w:t>
      </w:r>
      <w:r w:rsidRPr="00810918">
        <w:rPr>
          <w:szCs w:val="21"/>
        </w:rPr>
        <w:t>A.</w:t>
      </w:r>
      <w:r w:rsidRPr="00810918">
        <w:rPr>
          <w:szCs w:val="21"/>
        </w:rPr>
        <w:t>《理想国》</w:t>
      </w:r>
      <w:r w:rsidRPr="00810918">
        <w:rPr>
          <w:szCs w:val="21"/>
        </w:rPr>
        <w:t xml:space="preserve"> </w:t>
      </w:r>
      <w:r w:rsidRPr="00810918">
        <w:rPr>
          <w:rFonts w:hint="eastAsia"/>
          <w:szCs w:val="21"/>
        </w:rPr>
        <w:tab/>
      </w:r>
      <w:r w:rsidRPr="00810918">
        <w:rPr>
          <w:szCs w:val="21"/>
        </w:rPr>
        <w:t>B.</w:t>
      </w:r>
      <w:r w:rsidRPr="00810918">
        <w:rPr>
          <w:szCs w:val="21"/>
        </w:rPr>
        <w:t>《论演说家的教育》</w:t>
      </w:r>
      <w:r w:rsidRPr="00810918">
        <w:rPr>
          <w:rFonts w:hint="eastAsia"/>
          <w:szCs w:val="21"/>
        </w:rPr>
        <w:tab/>
        <w:t xml:space="preserve">  </w:t>
      </w:r>
      <w:r w:rsidRPr="00810918">
        <w:rPr>
          <w:szCs w:val="21"/>
        </w:rPr>
        <w:t>C.</w:t>
      </w:r>
      <w:r w:rsidRPr="00810918">
        <w:rPr>
          <w:szCs w:val="21"/>
        </w:rPr>
        <w:t>《大教学论》</w:t>
      </w:r>
      <w:r w:rsidRPr="00810918">
        <w:rPr>
          <w:rFonts w:hint="eastAsia"/>
          <w:szCs w:val="21"/>
        </w:rPr>
        <w:tab/>
      </w:r>
      <w:r w:rsidRPr="00810918">
        <w:rPr>
          <w:szCs w:val="21"/>
        </w:rPr>
        <w:t xml:space="preserve"> </w:t>
      </w:r>
      <w:r w:rsidRPr="00810918">
        <w:rPr>
          <w:rFonts w:hint="eastAsia"/>
          <w:szCs w:val="21"/>
        </w:rPr>
        <w:tab/>
      </w:r>
      <w:r w:rsidRPr="00810918">
        <w:rPr>
          <w:rFonts w:hint="eastAsia"/>
          <w:szCs w:val="21"/>
        </w:rPr>
        <w:tab/>
      </w:r>
      <w:r w:rsidRPr="00810918">
        <w:rPr>
          <w:szCs w:val="21"/>
        </w:rPr>
        <w:t>D.</w:t>
      </w:r>
      <w:r w:rsidRPr="00810918">
        <w:rPr>
          <w:szCs w:val="21"/>
        </w:rPr>
        <w:t>《教育论》</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4. “</w:t>
      </w:r>
      <w:r w:rsidRPr="00810918">
        <w:rPr>
          <w:szCs w:val="21"/>
        </w:rPr>
        <w:t>泛智教育</w:t>
      </w:r>
      <w:r w:rsidRPr="00810918">
        <w:rPr>
          <w:szCs w:val="21"/>
        </w:rPr>
        <w:t>”</w:t>
      </w:r>
      <w:r w:rsidRPr="00810918">
        <w:rPr>
          <w:szCs w:val="21"/>
        </w:rPr>
        <w:t>思想的提出者是（</w:t>
      </w:r>
      <w:r w:rsidRPr="00810918">
        <w:rPr>
          <w:szCs w:val="21"/>
        </w:rPr>
        <w:t xml:space="preserve"> </w:t>
      </w:r>
      <w:r w:rsidRPr="00810918">
        <w:rPr>
          <w:szCs w:val="21"/>
        </w:rPr>
        <w:t>）。</w:t>
      </w:r>
      <w:r w:rsidRPr="00810918">
        <w:rPr>
          <w:szCs w:val="21"/>
        </w:rPr>
        <w:br/>
      </w:r>
      <w:r w:rsidRPr="00810918">
        <w:rPr>
          <w:rFonts w:hint="eastAsia"/>
          <w:szCs w:val="21"/>
        </w:rPr>
        <w:t xml:space="preserve">  </w:t>
      </w:r>
      <w:r w:rsidRPr="00810918">
        <w:rPr>
          <w:szCs w:val="21"/>
        </w:rPr>
        <w:t>A.</w:t>
      </w:r>
      <w:r w:rsidRPr="00810918">
        <w:rPr>
          <w:szCs w:val="21"/>
        </w:rPr>
        <w:t>夸美纽斯</w:t>
      </w:r>
      <w:r w:rsidRPr="00810918">
        <w:rPr>
          <w:rFonts w:hint="eastAsia"/>
          <w:szCs w:val="21"/>
        </w:rPr>
        <w:tab/>
      </w:r>
      <w:r w:rsidRPr="00810918">
        <w:rPr>
          <w:rFonts w:hint="eastAsia"/>
          <w:szCs w:val="21"/>
        </w:rPr>
        <w:tab/>
      </w:r>
      <w:r w:rsidRPr="00810918">
        <w:rPr>
          <w:szCs w:val="21"/>
        </w:rPr>
        <w:t>B.</w:t>
      </w:r>
      <w:r w:rsidRPr="00810918">
        <w:rPr>
          <w:szCs w:val="21"/>
        </w:rPr>
        <w:t>赫尔巴特</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C.</w:t>
      </w:r>
      <w:r w:rsidRPr="00810918">
        <w:rPr>
          <w:szCs w:val="21"/>
        </w:rPr>
        <w:t>布鲁纳</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proofErr w:type="gramStart"/>
      <w:r w:rsidRPr="00810918">
        <w:rPr>
          <w:szCs w:val="21"/>
        </w:rPr>
        <w:t>洛</w:t>
      </w:r>
      <w:proofErr w:type="gramEnd"/>
      <w:r w:rsidRPr="00810918">
        <w:rPr>
          <w:szCs w:val="21"/>
        </w:rPr>
        <w:t>克</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 </w:t>
      </w:r>
      <w:r w:rsidRPr="00810918">
        <w:rPr>
          <w:szCs w:val="21"/>
        </w:rPr>
        <w:t>提出</w:t>
      </w:r>
      <w:r w:rsidRPr="00810918">
        <w:rPr>
          <w:szCs w:val="21"/>
        </w:rPr>
        <w:t>“</w:t>
      </w:r>
      <w:r w:rsidRPr="00810918">
        <w:rPr>
          <w:szCs w:val="21"/>
        </w:rPr>
        <w:t>教育即生活</w:t>
      </w:r>
      <w:r w:rsidRPr="00810918">
        <w:rPr>
          <w:szCs w:val="21"/>
        </w:rPr>
        <w:t>”</w:t>
      </w:r>
      <w:r w:rsidRPr="00810918">
        <w:rPr>
          <w:szCs w:val="21"/>
        </w:rPr>
        <w:t>教育主张的是（</w:t>
      </w:r>
      <w:r w:rsidRPr="00810918">
        <w:rPr>
          <w:szCs w:val="21"/>
        </w:rPr>
        <w:t xml:space="preserve"> </w:t>
      </w:r>
      <w:r w:rsidRPr="00810918">
        <w:rPr>
          <w:szCs w:val="21"/>
        </w:rPr>
        <w:t>）。</w:t>
      </w:r>
      <w:r w:rsidRPr="00810918">
        <w:rPr>
          <w:szCs w:val="21"/>
        </w:rPr>
        <w:br/>
        <w:t>A.</w:t>
      </w:r>
      <w:r w:rsidRPr="00810918">
        <w:rPr>
          <w:szCs w:val="21"/>
        </w:rPr>
        <w:t>赫尔巴特</w:t>
      </w:r>
      <w:r w:rsidRPr="00810918">
        <w:rPr>
          <w:szCs w:val="21"/>
        </w:rPr>
        <w:t xml:space="preserve"> </w:t>
      </w:r>
      <w:r w:rsidRPr="00810918">
        <w:rPr>
          <w:rFonts w:hint="eastAsia"/>
          <w:szCs w:val="21"/>
        </w:rPr>
        <w:tab/>
        <w:t xml:space="preserve">   </w:t>
      </w:r>
      <w:r w:rsidRPr="00810918">
        <w:rPr>
          <w:szCs w:val="21"/>
        </w:rPr>
        <w:t>B.</w:t>
      </w:r>
      <w:r w:rsidRPr="00810918">
        <w:rPr>
          <w:szCs w:val="21"/>
        </w:rPr>
        <w:t>夸美纽斯</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C.</w:t>
      </w:r>
      <w:r w:rsidRPr="00810918">
        <w:rPr>
          <w:szCs w:val="21"/>
        </w:rPr>
        <w:t>杜威</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proofErr w:type="gramStart"/>
      <w:r w:rsidRPr="00810918">
        <w:rPr>
          <w:szCs w:val="21"/>
        </w:rPr>
        <w:t>卢</w:t>
      </w:r>
      <w:proofErr w:type="gramEnd"/>
      <w:r w:rsidRPr="00810918">
        <w:rPr>
          <w:szCs w:val="21"/>
        </w:rPr>
        <w:t>梭</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 </w:t>
      </w:r>
      <w:r w:rsidRPr="00810918">
        <w:rPr>
          <w:szCs w:val="21"/>
        </w:rPr>
        <w:t>提出</w:t>
      </w:r>
      <w:r w:rsidRPr="00810918">
        <w:rPr>
          <w:szCs w:val="21"/>
        </w:rPr>
        <w:t>“</w:t>
      </w:r>
      <w:r w:rsidRPr="00810918">
        <w:rPr>
          <w:szCs w:val="21"/>
        </w:rPr>
        <w:t>最近发展区</w:t>
      </w:r>
      <w:r w:rsidRPr="00810918">
        <w:rPr>
          <w:szCs w:val="21"/>
        </w:rPr>
        <w:t>”</w:t>
      </w:r>
      <w:r w:rsidRPr="00810918">
        <w:rPr>
          <w:szCs w:val="21"/>
        </w:rPr>
        <w:t>理论的教育家是（</w:t>
      </w:r>
      <w:r w:rsidRPr="00810918">
        <w:rPr>
          <w:szCs w:val="21"/>
        </w:rPr>
        <w:t xml:space="preserve"> </w:t>
      </w:r>
      <w:r w:rsidRPr="00810918">
        <w:rPr>
          <w:szCs w:val="21"/>
        </w:rPr>
        <w:t>）。</w:t>
      </w:r>
      <w:r w:rsidRPr="00810918">
        <w:rPr>
          <w:szCs w:val="21"/>
        </w:rPr>
        <w:br/>
        <w:t>A.</w:t>
      </w:r>
      <w:r w:rsidRPr="00810918">
        <w:rPr>
          <w:szCs w:val="21"/>
        </w:rPr>
        <w:t>皮亚杰</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B.</w:t>
      </w:r>
      <w:proofErr w:type="gramStart"/>
      <w:r w:rsidRPr="00810918">
        <w:rPr>
          <w:szCs w:val="21"/>
        </w:rPr>
        <w:t>赞科夫</w:t>
      </w:r>
      <w:proofErr w:type="gramEnd"/>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w:t>
      </w:r>
      <w:r w:rsidRPr="00810918">
        <w:rPr>
          <w:rFonts w:hint="eastAsia"/>
          <w:szCs w:val="21"/>
        </w:rPr>
        <w:t xml:space="preserve">  </w:t>
      </w:r>
      <w:r w:rsidRPr="00810918">
        <w:rPr>
          <w:szCs w:val="21"/>
        </w:rPr>
        <w:t>C.</w:t>
      </w:r>
      <w:r w:rsidRPr="00810918">
        <w:rPr>
          <w:szCs w:val="21"/>
        </w:rPr>
        <w:t>维果</w:t>
      </w:r>
      <w:proofErr w:type="gramStart"/>
      <w:r w:rsidRPr="00810918">
        <w:rPr>
          <w:szCs w:val="21"/>
        </w:rPr>
        <w:t>茨</w:t>
      </w:r>
      <w:proofErr w:type="gramEnd"/>
      <w:r w:rsidRPr="00810918">
        <w:rPr>
          <w:szCs w:val="21"/>
        </w:rPr>
        <w:t>基</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D.</w:t>
      </w:r>
      <w:r w:rsidRPr="00810918">
        <w:rPr>
          <w:szCs w:val="21"/>
        </w:rPr>
        <w:t>苏霍姆林斯基</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7. </w:t>
      </w:r>
      <w:r w:rsidRPr="00810918">
        <w:rPr>
          <w:szCs w:val="21"/>
        </w:rPr>
        <w:t>古代教育专著《师说》的作者是（</w:t>
      </w:r>
      <w:r w:rsidRPr="00810918">
        <w:rPr>
          <w:szCs w:val="21"/>
        </w:rPr>
        <w:t xml:space="preserve"> </w:t>
      </w:r>
      <w:r w:rsidRPr="00810918">
        <w:rPr>
          <w:szCs w:val="21"/>
        </w:rPr>
        <w:t>）。</w:t>
      </w:r>
      <w:r w:rsidRPr="00810918">
        <w:rPr>
          <w:szCs w:val="21"/>
        </w:rPr>
        <w:br/>
        <w:t>A..</w:t>
      </w:r>
      <w:r w:rsidRPr="00810918">
        <w:rPr>
          <w:szCs w:val="21"/>
        </w:rPr>
        <w:t>韩愈</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B.</w:t>
      </w:r>
      <w:r w:rsidRPr="00810918">
        <w:rPr>
          <w:szCs w:val="21"/>
        </w:rPr>
        <w:t>王守仁</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C.</w:t>
      </w:r>
      <w:r w:rsidRPr="00810918">
        <w:rPr>
          <w:szCs w:val="21"/>
        </w:rPr>
        <w:t>董仲舒</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朱熹</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8. </w:t>
      </w:r>
      <w:r w:rsidRPr="00810918">
        <w:rPr>
          <w:szCs w:val="21"/>
        </w:rPr>
        <w:t>夸美纽斯论述教育问题的专著是（</w:t>
      </w:r>
      <w:r w:rsidRPr="00810918">
        <w:rPr>
          <w:szCs w:val="21"/>
        </w:rPr>
        <w:t xml:space="preserve"> </w:t>
      </w:r>
      <w:r w:rsidRPr="00810918">
        <w:rPr>
          <w:szCs w:val="21"/>
        </w:rPr>
        <w:t>）。</w:t>
      </w:r>
      <w:r w:rsidRPr="00810918">
        <w:rPr>
          <w:szCs w:val="21"/>
        </w:rPr>
        <w:br/>
        <w:t>A.</w:t>
      </w:r>
      <w:r w:rsidRPr="00810918">
        <w:rPr>
          <w:szCs w:val="21"/>
        </w:rPr>
        <w:t>《普通教育学</w:t>
      </w:r>
      <w:proofErr w:type="gramStart"/>
      <w:r w:rsidRPr="00810918">
        <w:rPr>
          <w:szCs w:val="21"/>
        </w:rPr>
        <w:t>》</w:t>
      </w:r>
      <w:r w:rsidRPr="00810918">
        <w:rPr>
          <w:szCs w:val="21"/>
        </w:rPr>
        <w:t xml:space="preserve"> </w:t>
      </w:r>
      <w:r w:rsidRPr="00810918">
        <w:rPr>
          <w:rFonts w:hint="eastAsia"/>
          <w:szCs w:val="21"/>
        </w:rPr>
        <w:t xml:space="preserve"> </w:t>
      </w:r>
      <w:r w:rsidRPr="00810918">
        <w:rPr>
          <w:szCs w:val="21"/>
        </w:rPr>
        <w:t>B</w:t>
      </w:r>
      <w:proofErr w:type="gramEnd"/>
      <w:r w:rsidRPr="00810918">
        <w:rPr>
          <w:szCs w:val="21"/>
        </w:rPr>
        <w:t>.</w:t>
      </w:r>
      <w:r w:rsidRPr="00810918">
        <w:rPr>
          <w:szCs w:val="21"/>
        </w:rPr>
        <w:t>《民主主义与教育》</w:t>
      </w:r>
      <w:r w:rsidRPr="00810918">
        <w:rPr>
          <w:szCs w:val="21"/>
        </w:rPr>
        <w:t xml:space="preserve"> </w:t>
      </w:r>
      <w:r w:rsidRPr="00810918">
        <w:rPr>
          <w:rFonts w:hint="eastAsia"/>
          <w:szCs w:val="21"/>
        </w:rPr>
        <w:t xml:space="preserve">     </w:t>
      </w:r>
      <w:r w:rsidRPr="00810918">
        <w:rPr>
          <w:szCs w:val="21"/>
        </w:rPr>
        <w:t>C.</w:t>
      </w:r>
      <w:r w:rsidRPr="00810918">
        <w:rPr>
          <w:szCs w:val="21"/>
        </w:rPr>
        <w:t>《大教学论》</w:t>
      </w:r>
      <w:r w:rsidRPr="00810918">
        <w:rPr>
          <w:szCs w:val="21"/>
        </w:rPr>
        <w:t xml:space="preserve"> </w:t>
      </w:r>
      <w:r w:rsidRPr="00810918">
        <w:rPr>
          <w:rFonts w:hint="eastAsia"/>
          <w:szCs w:val="21"/>
        </w:rPr>
        <w:tab/>
        <w:t xml:space="preserve"> </w:t>
      </w:r>
      <w:r w:rsidRPr="00810918">
        <w:rPr>
          <w:szCs w:val="21"/>
        </w:rPr>
        <w:t>D.</w:t>
      </w:r>
      <w:r w:rsidRPr="00810918">
        <w:rPr>
          <w:szCs w:val="21"/>
        </w:rPr>
        <w:t>《爱弥儿》</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9. </w:t>
      </w:r>
      <w:r w:rsidRPr="00810918">
        <w:rPr>
          <w:szCs w:val="21"/>
        </w:rPr>
        <w:t>在教学方法中，提出</w:t>
      </w:r>
      <w:r w:rsidRPr="00810918">
        <w:rPr>
          <w:szCs w:val="21"/>
        </w:rPr>
        <w:t>“</w:t>
      </w:r>
      <w:r w:rsidRPr="00810918">
        <w:rPr>
          <w:szCs w:val="21"/>
        </w:rPr>
        <w:t>做中学</w:t>
      </w:r>
      <w:r w:rsidRPr="00810918">
        <w:rPr>
          <w:szCs w:val="21"/>
        </w:rPr>
        <w:t>”</w:t>
      </w:r>
      <w:r w:rsidRPr="00810918">
        <w:rPr>
          <w:szCs w:val="21"/>
        </w:rPr>
        <w:t>的教育家是（</w:t>
      </w:r>
      <w:r w:rsidRPr="00810918">
        <w:rPr>
          <w:szCs w:val="21"/>
        </w:rPr>
        <w:t xml:space="preserve"> </w:t>
      </w:r>
      <w:r w:rsidRPr="00810918">
        <w:rPr>
          <w:szCs w:val="21"/>
        </w:rPr>
        <w:t>）。</w:t>
      </w:r>
      <w:r w:rsidRPr="00810918">
        <w:rPr>
          <w:szCs w:val="21"/>
        </w:rPr>
        <w:br/>
        <w:t>A.</w:t>
      </w:r>
      <w:r w:rsidRPr="00810918">
        <w:rPr>
          <w:szCs w:val="21"/>
        </w:rPr>
        <w:t>赫尔巴特</w:t>
      </w:r>
      <w:r w:rsidRPr="00810918">
        <w:rPr>
          <w:rFonts w:hint="eastAsia"/>
          <w:szCs w:val="21"/>
        </w:rPr>
        <w:tab/>
      </w:r>
      <w:r w:rsidRPr="00810918">
        <w:rPr>
          <w:rFonts w:hint="eastAsia"/>
          <w:szCs w:val="21"/>
        </w:rPr>
        <w:tab/>
      </w:r>
      <w:r w:rsidRPr="00810918">
        <w:rPr>
          <w:szCs w:val="21"/>
        </w:rPr>
        <w:t xml:space="preserve"> </w:t>
      </w:r>
      <w:r w:rsidRPr="00810918">
        <w:rPr>
          <w:rFonts w:hint="eastAsia"/>
          <w:szCs w:val="21"/>
        </w:rPr>
        <w:t xml:space="preserve">   </w:t>
      </w:r>
      <w:r w:rsidRPr="00810918">
        <w:rPr>
          <w:szCs w:val="21"/>
        </w:rPr>
        <w:t>B.</w:t>
      </w:r>
      <w:r w:rsidRPr="00810918">
        <w:rPr>
          <w:szCs w:val="21"/>
        </w:rPr>
        <w:t>夸美纽斯</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C.</w:t>
      </w:r>
      <w:r w:rsidRPr="00810918">
        <w:rPr>
          <w:szCs w:val="21"/>
        </w:rPr>
        <w:t>杜威</w:t>
      </w:r>
      <w:r w:rsidRPr="00810918">
        <w:rPr>
          <w:szCs w:val="21"/>
        </w:rPr>
        <w:t xml:space="preserve"> </w:t>
      </w:r>
      <w:r w:rsidRPr="00810918">
        <w:rPr>
          <w:rFonts w:hint="eastAsia"/>
          <w:szCs w:val="21"/>
        </w:rPr>
        <w:tab/>
        <w:t xml:space="preserve">        </w:t>
      </w:r>
      <w:r w:rsidRPr="00810918">
        <w:rPr>
          <w:szCs w:val="21"/>
        </w:rPr>
        <w:t>D.</w:t>
      </w:r>
      <w:proofErr w:type="gramStart"/>
      <w:r w:rsidRPr="00810918">
        <w:rPr>
          <w:szCs w:val="21"/>
        </w:rPr>
        <w:t>卢</w:t>
      </w:r>
      <w:proofErr w:type="gramEnd"/>
      <w:r w:rsidRPr="00810918">
        <w:rPr>
          <w:szCs w:val="21"/>
        </w:rPr>
        <w:t>梭</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10. </w:t>
      </w:r>
      <w:r w:rsidRPr="00810918">
        <w:rPr>
          <w:szCs w:val="21"/>
        </w:rPr>
        <w:t>英国教育家洛克的代表作是（</w:t>
      </w:r>
      <w:r w:rsidRPr="00810918">
        <w:rPr>
          <w:szCs w:val="21"/>
        </w:rPr>
        <w:t xml:space="preserve"> </w:t>
      </w:r>
      <w:r w:rsidRPr="00810918">
        <w:rPr>
          <w:szCs w:val="21"/>
        </w:rPr>
        <w:t>）。</w:t>
      </w:r>
      <w:r w:rsidRPr="00810918">
        <w:rPr>
          <w:szCs w:val="21"/>
        </w:rPr>
        <w:br/>
        <w:t>A.</w:t>
      </w:r>
      <w:r w:rsidRPr="00810918">
        <w:rPr>
          <w:szCs w:val="21"/>
        </w:rPr>
        <w:t>《大教学论》</w:t>
      </w:r>
      <w:r w:rsidRPr="00810918">
        <w:rPr>
          <w:rFonts w:hint="eastAsia"/>
          <w:szCs w:val="21"/>
        </w:rPr>
        <w:t xml:space="preserve"> </w:t>
      </w:r>
      <w:r w:rsidRPr="00810918">
        <w:rPr>
          <w:szCs w:val="21"/>
        </w:rPr>
        <w:t xml:space="preserve"> </w:t>
      </w:r>
      <w:r w:rsidRPr="00810918">
        <w:rPr>
          <w:rFonts w:hint="eastAsia"/>
          <w:szCs w:val="21"/>
        </w:rPr>
        <w:t xml:space="preserve">   </w:t>
      </w:r>
      <w:r w:rsidRPr="00810918">
        <w:rPr>
          <w:szCs w:val="21"/>
        </w:rPr>
        <w:t>B.</w:t>
      </w:r>
      <w:r w:rsidRPr="00810918">
        <w:rPr>
          <w:szCs w:val="21"/>
        </w:rPr>
        <w:t>《教育论》</w:t>
      </w:r>
      <w:r w:rsidRPr="00810918">
        <w:rPr>
          <w:rFonts w:hint="eastAsia"/>
          <w:szCs w:val="21"/>
        </w:rPr>
        <w:tab/>
      </w:r>
      <w:r w:rsidRPr="00810918">
        <w:rPr>
          <w:rFonts w:hint="eastAsia"/>
          <w:szCs w:val="21"/>
        </w:rPr>
        <w:tab/>
        <w:t xml:space="preserve">      </w:t>
      </w:r>
      <w:r w:rsidRPr="00810918">
        <w:rPr>
          <w:szCs w:val="21"/>
        </w:rPr>
        <w:t>C.</w:t>
      </w:r>
      <w:r w:rsidRPr="00810918">
        <w:rPr>
          <w:szCs w:val="21"/>
        </w:rPr>
        <w:t>《爱弥尔》</w:t>
      </w:r>
      <w:r w:rsidRPr="00810918">
        <w:rPr>
          <w:rFonts w:hint="eastAsia"/>
          <w:szCs w:val="21"/>
        </w:rPr>
        <w:tab/>
      </w:r>
      <w:r w:rsidRPr="00810918">
        <w:rPr>
          <w:rFonts w:hint="eastAsia"/>
          <w:szCs w:val="21"/>
        </w:rPr>
        <w:tab/>
        <w:t xml:space="preserve"> </w:t>
      </w:r>
      <w:r w:rsidRPr="00810918">
        <w:rPr>
          <w:szCs w:val="21"/>
        </w:rPr>
        <w:t>D.</w:t>
      </w:r>
      <w:r w:rsidRPr="00810918">
        <w:rPr>
          <w:szCs w:val="21"/>
        </w:rPr>
        <w:t>《教育漫话》</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11. </w:t>
      </w:r>
      <w:r w:rsidRPr="00810918">
        <w:rPr>
          <w:szCs w:val="21"/>
        </w:rPr>
        <w:t>我国第一部以马克思主义观点论述教育基本原理的著作，是杨贤江于</w:t>
      </w:r>
      <w:r w:rsidRPr="00810918">
        <w:rPr>
          <w:szCs w:val="21"/>
        </w:rPr>
        <w:t>1930</w:t>
      </w:r>
      <w:r w:rsidRPr="00810918">
        <w:rPr>
          <w:szCs w:val="21"/>
        </w:rPr>
        <w:t>年以李浩吾</w:t>
      </w:r>
      <w:r w:rsidRPr="00810918">
        <w:rPr>
          <w:szCs w:val="21"/>
        </w:rPr>
        <w:lastRenderedPageBreak/>
        <w:t>化名出版的（</w:t>
      </w:r>
      <w:r w:rsidRPr="00810918">
        <w:rPr>
          <w:szCs w:val="21"/>
        </w:rPr>
        <w:t xml:space="preserve"> </w:t>
      </w:r>
      <w:r w:rsidRPr="00810918">
        <w:rPr>
          <w:szCs w:val="21"/>
        </w:rPr>
        <w:t>）。</w:t>
      </w:r>
      <w:r w:rsidRPr="00810918">
        <w:rPr>
          <w:szCs w:val="21"/>
        </w:rPr>
        <w:br/>
        <w:t>A.</w:t>
      </w:r>
      <w:r w:rsidRPr="00810918">
        <w:rPr>
          <w:szCs w:val="21"/>
        </w:rPr>
        <w:t>《普通教育学》</w:t>
      </w:r>
      <w:r w:rsidRPr="00810918">
        <w:rPr>
          <w:szCs w:val="21"/>
        </w:rPr>
        <w:t xml:space="preserve"> </w:t>
      </w:r>
      <w:r w:rsidRPr="00810918">
        <w:rPr>
          <w:rFonts w:hint="eastAsia"/>
          <w:szCs w:val="21"/>
        </w:rPr>
        <w:t xml:space="preserve">   </w:t>
      </w:r>
      <w:r w:rsidRPr="00810918">
        <w:rPr>
          <w:szCs w:val="21"/>
        </w:rPr>
        <w:t>B.</w:t>
      </w:r>
      <w:r w:rsidRPr="00810918">
        <w:rPr>
          <w:szCs w:val="21"/>
        </w:rPr>
        <w:t>《新教育大纲》</w:t>
      </w:r>
      <w:r w:rsidRPr="00810918">
        <w:rPr>
          <w:rFonts w:hint="eastAsia"/>
          <w:szCs w:val="21"/>
        </w:rPr>
        <w:tab/>
      </w:r>
      <w:r w:rsidRPr="00810918">
        <w:rPr>
          <w:szCs w:val="21"/>
        </w:rPr>
        <w:t xml:space="preserve"> </w:t>
      </w:r>
      <w:r w:rsidRPr="00810918">
        <w:rPr>
          <w:rFonts w:hint="eastAsia"/>
          <w:szCs w:val="21"/>
        </w:rPr>
        <w:t xml:space="preserve">      </w:t>
      </w:r>
      <w:r w:rsidRPr="00810918">
        <w:rPr>
          <w:szCs w:val="21"/>
        </w:rPr>
        <w:t>C.</w:t>
      </w:r>
      <w:r w:rsidRPr="00810918">
        <w:rPr>
          <w:szCs w:val="21"/>
        </w:rPr>
        <w:t>《教育学》</w:t>
      </w:r>
      <w:r w:rsidRPr="00810918">
        <w:rPr>
          <w:szCs w:val="21"/>
        </w:rPr>
        <w:t xml:space="preserve"> </w:t>
      </w:r>
      <w:r w:rsidRPr="00810918">
        <w:rPr>
          <w:rFonts w:hint="eastAsia"/>
          <w:szCs w:val="21"/>
        </w:rPr>
        <w:tab/>
      </w:r>
      <w:r w:rsidRPr="00810918">
        <w:rPr>
          <w:rFonts w:hint="eastAsia"/>
          <w:szCs w:val="21"/>
        </w:rPr>
        <w:tab/>
      </w:r>
      <w:r w:rsidRPr="00810918">
        <w:rPr>
          <w:szCs w:val="21"/>
        </w:rPr>
        <w:t>D.</w:t>
      </w:r>
      <w:r w:rsidRPr="00810918">
        <w:rPr>
          <w:szCs w:val="21"/>
        </w:rPr>
        <w:t>《教育原理》</w:t>
      </w:r>
      <w:r w:rsidRPr="00810918">
        <w:rPr>
          <w:szCs w:val="21"/>
        </w:rPr>
        <w:t xml:space="preserve"> </w:t>
      </w:r>
    </w:p>
    <w:p w:rsidR="00C14586" w:rsidRPr="00810918" w:rsidRDefault="00C14586" w:rsidP="00C14586">
      <w:pPr>
        <w:ind w:left="210" w:hangingChars="100" w:hanging="210"/>
        <w:rPr>
          <w:szCs w:val="21"/>
        </w:rPr>
      </w:pPr>
      <w:r w:rsidRPr="00810918">
        <w:rPr>
          <w:szCs w:val="21"/>
        </w:rPr>
        <w:t xml:space="preserve">12. </w:t>
      </w:r>
      <w:r w:rsidRPr="00810918">
        <w:rPr>
          <w:szCs w:val="21"/>
        </w:rPr>
        <w:t>德国教育家赫尔巴特的代表作是（</w:t>
      </w:r>
      <w:r w:rsidRPr="00810918">
        <w:rPr>
          <w:szCs w:val="21"/>
        </w:rPr>
        <w:t xml:space="preserve"> </w:t>
      </w:r>
      <w:r w:rsidRPr="00810918">
        <w:rPr>
          <w:szCs w:val="21"/>
        </w:rPr>
        <w:t>）。</w:t>
      </w:r>
      <w:r w:rsidRPr="00810918">
        <w:rPr>
          <w:szCs w:val="21"/>
        </w:rPr>
        <w:br/>
        <w:t>A.</w:t>
      </w:r>
      <w:r w:rsidRPr="00810918">
        <w:rPr>
          <w:szCs w:val="21"/>
        </w:rPr>
        <w:t>《爱弥尔》</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《大教学论》</w:t>
      </w:r>
      <w:r w:rsidRPr="00810918">
        <w:rPr>
          <w:rFonts w:hint="eastAsia"/>
          <w:szCs w:val="21"/>
        </w:rPr>
        <w:tab/>
      </w:r>
      <w:r w:rsidRPr="00810918">
        <w:rPr>
          <w:rFonts w:hint="eastAsia"/>
          <w:szCs w:val="21"/>
        </w:rPr>
        <w:tab/>
      </w:r>
      <w:r w:rsidRPr="00810918">
        <w:rPr>
          <w:szCs w:val="21"/>
        </w:rPr>
        <w:t xml:space="preserve"> C.</w:t>
      </w:r>
      <w:r w:rsidRPr="00810918">
        <w:rPr>
          <w:szCs w:val="21"/>
        </w:rPr>
        <w:t>《普通教育学》</w:t>
      </w:r>
      <w:r w:rsidRPr="00810918">
        <w:rPr>
          <w:rFonts w:hint="eastAsia"/>
          <w:szCs w:val="21"/>
        </w:rPr>
        <w:tab/>
      </w:r>
      <w:r w:rsidRPr="00810918">
        <w:rPr>
          <w:rFonts w:hint="eastAsia"/>
          <w:szCs w:val="21"/>
        </w:rPr>
        <w:tab/>
      </w:r>
      <w:r w:rsidRPr="00810918">
        <w:rPr>
          <w:szCs w:val="21"/>
        </w:rPr>
        <w:t>D.</w:t>
      </w:r>
      <w:r w:rsidRPr="00810918">
        <w:rPr>
          <w:szCs w:val="21"/>
        </w:rPr>
        <w:t>《教育论》</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13. 19</w:t>
      </w:r>
      <w:r w:rsidRPr="00810918">
        <w:rPr>
          <w:szCs w:val="21"/>
        </w:rPr>
        <w:t>世纪末以来在德国出现了一种精神科学教育学，又称（</w:t>
      </w:r>
      <w:r w:rsidRPr="00810918">
        <w:rPr>
          <w:szCs w:val="21"/>
        </w:rPr>
        <w:t xml:space="preserve"> </w:t>
      </w:r>
      <w:r w:rsidRPr="00810918">
        <w:rPr>
          <w:szCs w:val="21"/>
        </w:rPr>
        <w:t>）。</w:t>
      </w:r>
      <w:r w:rsidRPr="00810918">
        <w:rPr>
          <w:szCs w:val="21"/>
        </w:rPr>
        <w:br/>
        <w:t>A.</w:t>
      </w:r>
      <w:r w:rsidRPr="00810918">
        <w:rPr>
          <w:szCs w:val="21"/>
        </w:rPr>
        <w:t>实验教育学</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文化教育学</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批判教育学</w:t>
      </w:r>
      <w:r w:rsidRPr="00810918">
        <w:rPr>
          <w:szCs w:val="21"/>
        </w:rPr>
        <w:t xml:space="preserve"> </w:t>
      </w:r>
      <w:r w:rsidRPr="00810918">
        <w:rPr>
          <w:rFonts w:hint="eastAsia"/>
          <w:szCs w:val="21"/>
        </w:rPr>
        <w:tab/>
      </w:r>
      <w:r w:rsidRPr="00810918">
        <w:rPr>
          <w:rFonts w:hint="eastAsia"/>
          <w:szCs w:val="21"/>
        </w:rPr>
        <w:tab/>
      </w:r>
      <w:r w:rsidRPr="00810918">
        <w:rPr>
          <w:szCs w:val="21"/>
        </w:rPr>
        <w:t>D.</w:t>
      </w:r>
      <w:r w:rsidRPr="00810918">
        <w:rPr>
          <w:szCs w:val="21"/>
        </w:rPr>
        <w:t>实用主义教育学</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14. </w:t>
      </w:r>
      <w:r w:rsidRPr="00810918">
        <w:rPr>
          <w:szCs w:val="21"/>
        </w:rPr>
        <w:t>在中国古代，认为教育的作用在于用人的力量去矫正人的恶性，持这种观点的教育家是（</w:t>
      </w:r>
      <w:r w:rsidRPr="00810918">
        <w:rPr>
          <w:szCs w:val="21"/>
        </w:rPr>
        <w:t xml:space="preserve"> </w:t>
      </w:r>
      <w:r w:rsidRPr="00810918">
        <w:rPr>
          <w:szCs w:val="21"/>
        </w:rPr>
        <w:t>）。</w:t>
      </w:r>
      <w:r w:rsidRPr="00810918">
        <w:rPr>
          <w:szCs w:val="21"/>
        </w:rPr>
        <w:br/>
        <w:t>A.</w:t>
      </w:r>
      <w:r w:rsidRPr="00810918">
        <w:rPr>
          <w:szCs w:val="21"/>
        </w:rPr>
        <w:t>孟子</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荀子</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孔子</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老子</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15. “</w:t>
      </w:r>
      <w:r w:rsidRPr="00810918">
        <w:rPr>
          <w:szCs w:val="21"/>
        </w:rPr>
        <w:t>范例方式教学理论</w:t>
      </w:r>
      <w:r w:rsidRPr="00810918">
        <w:rPr>
          <w:szCs w:val="21"/>
        </w:rPr>
        <w:t>”</w:t>
      </w:r>
      <w:r w:rsidRPr="00810918">
        <w:rPr>
          <w:szCs w:val="21"/>
        </w:rPr>
        <w:t>的首创者是教育家（</w:t>
      </w:r>
      <w:r w:rsidRPr="00810918">
        <w:rPr>
          <w:szCs w:val="21"/>
        </w:rPr>
        <w:t xml:space="preserve"> </w:t>
      </w:r>
      <w:r w:rsidRPr="00810918">
        <w:rPr>
          <w:szCs w:val="21"/>
        </w:rPr>
        <w:t>）。</w:t>
      </w:r>
      <w:r w:rsidRPr="00810918">
        <w:rPr>
          <w:szCs w:val="21"/>
        </w:rPr>
        <w:br/>
        <w:t>A.</w:t>
      </w:r>
      <w:proofErr w:type="gramStart"/>
      <w:r w:rsidRPr="00810918">
        <w:rPr>
          <w:szCs w:val="21"/>
        </w:rPr>
        <w:t>根舍因</w:t>
      </w:r>
      <w:proofErr w:type="gramEnd"/>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proofErr w:type="gramStart"/>
      <w:r w:rsidRPr="00810918">
        <w:rPr>
          <w:szCs w:val="21"/>
        </w:rPr>
        <w:t>赞科夫</w:t>
      </w:r>
      <w:proofErr w:type="gramEnd"/>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皮亚杰</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巴拉诺夫</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16. </w:t>
      </w:r>
      <w:r w:rsidRPr="00810918">
        <w:rPr>
          <w:szCs w:val="21"/>
        </w:rPr>
        <w:t>古代《四书集注》的作者是（</w:t>
      </w:r>
      <w:r w:rsidRPr="00810918">
        <w:rPr>
          <w:szCs w:val="21"/>
        </w:rPr>
        <w:t xml:space="preserve"> </w:t>
      </w:r>
      <w:r w:rsidRPr="00810918">
        <w:rPr>
          <w:szCs w:val="21"/>
        </w:rPr>
        <w:t>）。</w:t>
      </w:r>
      <w:r w:rsidRPr="00810918">
        <w:rPr>
          <w:szCs w:val="21"/>
        </w:rPr>
        <w:br/>
        <w:t>A.</w:t>
      </w:r>
      <w:r w:rsidRPr="00810918">
        <w:rPr>
          <w:szCs w:val="21"/>
        </w:rPr>
        <w:t>韩愈</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王守仁</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董仲舒</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朱熹</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17. </w:t>
      </w:r>
      <w:r w:rsidRPr="00810918">
        <w:rPr>
          <w:szCs w:val="21"/>
        </w:rPr>
        <w:t>《德国教师指南》的作者是（</w:t>
      </w:r>
      <w:r w:rsidRPr="00810918">
        <w:rPr>
          <w:szCs w:val="21"/>
        </w:rPr>
        <w:t xml:space="preserve"> </w:t>
      </w:r>
      <w:r w:rsidRPr="00810918">
        <w:rPr>
          <w:szCs w:val="21"/>
        </w:rPr>
        <w:t>）。</w:t>
      </w:r>
      <w:r w:rsidRPr="00810918">
        <w:rPr>
          <w:szCs w:val="21"/>
        </w:rPr>
        <w:br/>
        <w:t>A.</w:t>
      </w:r>
      <w:r w:rsidRPr="00810918">
        <w:rPr>
          <w:szCs w:val="21"/>
        </w:rPr>
        <w:t>赫尔巴特</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第斯多惠</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培根</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亚里士多德</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18. </w:t>
      </w:r>
      <w:r w:rsidRPr="00810918">
        <w:rPr>
          <w:szCs w:val="21"/>
        </w:rPr>
        <w:t>美国教育家布鲁纳提出的教育理论是（</w:t>
      </w:r>
      <w:r w:rsidRPr="00810918">
        <w:rPr>
          <w:szCs w:val="21"/>
        </w:rPr>
        <w:t xml:space="preserve"> </w:t>
      </w:r>
      <w:r w:rsidRPr="00810918">
        <w:rPr>
          <w:szCs w:val="21"/>
        </w:rPr>
        <w:t>）。</w:t>
      </w:r>
      <w:r w:rsidRPr="00810918">
        <w:rPr>
          <w:szCs w:val="21"/>
        </w:rPr>
        <w:br/>
        <w:t>A.</w:t>
      </w:r>
      <w:r w:rsidRPr="00810918">
        <w:rPr>
          <w:szCs w:val="21"/>
        </w:rPr>
        <w:t>学生的</w:t>
      </w:r>
      <w:r w:rsidRPr="00810918">
        <w:rPr>
          <w:szCs w:val="21"/>
        </w:rPr>
        <w:t>“</w:t>
      </w:r>
      <w:r w:rsidRPr="00810918">
        <w:rPr>
          <w:szCs w:val="21"/>
        </w:rPr>
        <w:t>一般发展</w:t>
      </w:r>
      <w:r w:rsidRPr="00810918">
        <w:rPr>
          <w:szCs w:val="21"/>
        </w:rPr>
        <w:t xml:space="preserve">” </w:t>
      </w:r>
      <w:r w:rsidRPr="00810918">
        <w:rPr>
          <w:rFonts w:hint="eastAsia"/>
          <w:szCs w:val="21"/>
        </w:rPr>
        <w:tab/>
      </w:r>
      <w:r w:rsidRPr="00810918">
        <w:rPr>
          <w:szCs w:val="21"/>
        </w:rPr>
        <w:t>B.“</w:t>
      </w:r>
      <w:r w:rsidRPr="00810918">
        <w:rPr>
          <w:szCs w:val="21"/>
        </w:rPr>
        <w:t>结构主义</w:t>
      </w:r>
      <w:r w:rsidRPr="00810918">
        <w:rPr>
          <w:szCs w:val="21"/>
        </w:rPr>
        <w:t xml:space="preserve">” </w:t>
      </w:r>
      <w:r w:rsidRPr="00810918">
        <w:rPr>
          <w:rFonts w:hint="eastAsia"/>
          <w:szCs w:val="21"/>
        </w:rPr>
        <w:tab/>
      </w:r>
      <w:r w:rsidRPr="00810918">
        <w:rPr>
          <w:szCs w:val="21"/>
        </w:rPr>
        <w:t>C.“</w:t>
      </w:r>
      <w:r w:rsidRPr="00810918">
        <w:rPr>
          <w:szCs w:val="21"/>
        </w:rPr>
        <w:t>最近发展区</w:t>
      </w:r>
      <w:r w:rsidRPr="00810918">
        <w:rPr>
          <w:szCs w:val="21"/>
        </w:rPr>
        <w:t xml:space="preserve">” </w:t>
      </w:r>
      <w:r w:rsidRPr="00810918">
        <w:rPr>
          <w:rFonts w:hint="eastAsia"/>
          <w:szCs w:val="21"/>
        </w:rPr>
        <w:tab/>
      </w:r>
      <w:r w:rsidRPr="00810918">
        <w:rPr>
          <w:rFonts w:hint="eastAsia"/>
          <w:szCs w:val="21"/>
        </w:rPr>
        <w:tab/>
      </w:r>
      <w:r w:rsidRPr="00810918">
        <w:rPr>
          <w:szCs w:val="21"/>
        </w:rPr>
        <w:t>D.“</w:t>
      </w:r>
      <w:r w:rsidRPr="00810918">
        <w:rPr>
          <w:szCs w:val="21"/>
        </w:rPr>
        <w:t>合作教育学</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19. </w:t>
      </w:r>
      <w:r w:rsidRPr="00810918">
        <w:rPr>
          <w:szCs w:val="21"/>
        </w:rPr>
        <w:t>俄国教育家克鲁普斯卡娅的代表作是（</w:t>
      </w:r>
      <w:r w:rsidRPr="00810918">
        <w:rPr>
          <w:szCs w:val="21"/>
        </w:rPr>
        <w:t xml:space="preserve"> </w:t>
      </w:r>
      <w:r w:rsidRPr="00810918">
        <w:rPr>
          <w:szCs w:val="21"/>
        </w:rPr>
        <w:t>）。</w:t>
      </w:r>
      <w:r w:rsidRPr="00810918">
        <w:rPr>
          <w:szCs w:val="21"/>
        </w:rPr>
        <w:br/>
        <w:t>A.</w:t>
      </w:r>
      <w:r w:rsidRPr="00810918">
        <w:rPr>
          <w:szCs w:val="21"/>
        </w:rPr>
        <w:t>《教育诗》</w:t>
      </w:r>
      <w:r w:rsidRPr="00810918">
        <w:rPr>
          <w:szCs w:val="21"/>
        </w:rPr>
        <w:t xml:space="preserve"> </w:t>
      </w:r>
      <w:r w:rsidRPr="00810918">
        <w:rPr>
          <w:rFonts w:hint="eastAsia"/>
          <w:szCs w:val="21"/>
        </w:rPr>
        <w:t xml:space="preserve">                    </w:t>
      </w:r>
      <w:r w:rsidRPr="00810918">
        <w:rPr>
          <w:szCs w:val="21"/>
        </w:rPr>
        <w:t>B.</w:t>
      </w:r>
      <w:r w:rsidRPr="00810918">
        <w:rPr>
          <w:szCs w:val="21"/>
        </w:rPr>
        <w:t>《国民教育与民主主义》</w:t>
      </w:r>
      <w:r w:rsidRPr="00810918">
        <w:rPr>
          <w:szCs w:val="21"/>
        </w:rPr>
        <w:t xml:space="preserve"> </w:t>
      </w:r>
    </w:p>
    <w:p w:rsidR="00C14586" w:rsidRPr="00810918" w:rsidRDefault="00C14586" w:rsidP="00C14586">
      <w:pPr>
        <w:ind w:leftChars="100" w:left="210"/>
        <w:rPr>
          <w:szCs w:val="21"/>
        </w:rPr>
      </w:pPr>
      <w:r w:rsidRPr="00810918">
        <w:rPr>
          <w:szCs w:val="21"/>
        </w:rPr>
        <w:t>C.</w:t>
      </w:r>
      <w:r w:rsidRPr="00810918">
        <w:rPr>
          <w:szCs w:val="21"/>
        </w:rPr>
        <w:t>《论共产主义教育》</w:t>
      </w:r>
      <w:r w:rsidRPr="00810918">
        <w:rPr>
          <w:szCs w:val="21"/>
        </w:rPr>
        <w:t xml:space="preserve"> </w:t>
      </w:r>
      <w:r w:rsidRPr="00810918">
        <w:rPr>
          <w:rFonts w:hint="eastAsia"/>
          <w:szCs w:val="21"/>
        </w:rPr>
        <w:t xml:space="preserve">            </w:t>
      </w:r>
      <w:r w:rsidRPr="00810918">
        <w:rPr>
          <w:szCs w:val="21"/>
        </w:rPr>
        <w:t>D.</w:t>
      </w:r>
      <w:r w:rsidRPr="00810918">
        <w:rPr>
          <w:szCs w:val="21"/>
        </w:rPr>
        <w:t>《教育学》</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20. </w:t>
      </w:r>
      <w:r w:rsidRPr="00810918">
        <w:rPr>
          <w:szCs w:val="21"/>
        </w:rPr>
        <w:t>《教学过程最优化》一书的作者是（</w:t>
      </w:r>
      <w:r w:rsidRPr="00810918">
        <w:rPr>
          <w:szCs w:val="21"/>
        </w:rPr>
        <w:t xml:space="preserve"> </w:t>
      </w:r>
      <w:r w:rsidRPr="00810918">
        <w:rPr>
          <w:szCs w:val="21"/>
        </w:rPr>
        <w:t>）。</w:t>
      </w:r>
      <w:r w:rsidRPr="00810918">
        <w:rPr>
          <w:szCs w:val="21"/>
        </w:rPr>
        <w:br/>
        <w:t>A.</w:t>
      </w:r>
      <w:proofErr w:type="gramStart"/>
      <w:r w:rsidRPr="00810918">
        <w:rPr>
          <w:szCs w:val="21"/>
        </w:rPr>
        <w:t>根舍因</w:t>
      </w:r>
      <w:proofErr w:type="gramEnd"/>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布鲁纳</w:t>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C.</w:t>
      </w:r>
      <w:r w:rsidRPr="00810918">
        <w:rPr>
          <w:szCs w:val="21"/>
        </w:rPr>
        <w:t>维果</w:t>
      </w:r>
      <w:proofErr w:type="gramStart"/>
      <w:r w:rsidRPr="00810918">
        <w:rPr>
          <w:szCs w:val="21"/>
        </w:rPr>
        <w:t>茨</w:t>
      </w:r>
      <w:proofErr w:type="gramEnd"/>
      <w:r w:rsidRPr="00810918">
        <w:rPr>
          <w:szCs w:val="21"/>
        </w:rPr>
        <w:t>基</w:t>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D.</w:t>
      </w:r>
      <w:r w:rsidRPr="00810918">
        <w:rPr>
          <w:szCs w:val="21"/>
        </w:rPr>
        <w:t>巴班斯基</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21. </w:t>
      </w:r>
      <w:r w:rsidRPr="00810918">
        <w:rPr>
          <w:szCs w:val="21"/>
        </w:rPr>
        <w:t>将教学过程划分为：社会、心理、控制三方面成分的教育家是（</w:t>
      </w:r>
      <w:r w:rsidRPr="00810918">
        <w:rPr>
          <w:szCs w:val="21"/>
        </w:rPr>
        <w:t xml:space="preserve"> </w:t>
      </w:r>
      <w:r w:rsidRPr="00810918">
        <w:rPr>
          <w:szCs w:val="21"/>
        </w:rPr>
        <w:t>）。</w:t>
      </w:r>
      <w:r w:rsidRPr="00810918">
        <w:rPr>
          <w:szCs w:val="21"/>
        </w:rPr>
        <w:br/>
        <w:t>A.</w:t>
      </w:r>
      <w:r w:rsidRPr="00810918">
        <w:rPr>
          <w:szCs w:val="21"/>
        </w:rPr>
        <w:t>布鲁纳</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proofErr w:type="gramStart"/>
      <w:r w:rsidRPr="00810918">
        <w:rPr>
          <w:szCs w:val="21"/>
        </w:rPr>
        <w:t>赞科夫</w:t>
      </w:r>
      <w:proofErr w:type="gramEnd"/>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阿莫纳什维利</w:t>
      </w:r>
      <w:r w:rsidRPr="00810918">
        <w:rPr>
          <w:szCs w:val="21"/>
        </w:rPr>
        <w:t xml:space="preserve"> </w:t>
      </w:r>
      <w:r w:rsidRPr="00810918">
        <w:rPr>
          <w:rFonts w:hint="eastAsia"/>
          <w:szCs w:val="21"/>
        </w:rPr>
        <w:tab/>
      </w:r>
      <w:r w:rsidRPr="00810918">
        <w:rPr>
          <w:rFonts w:hint="eastAsia"/>
          <w:szCs w:val="21"/>
        </w:rPr>
        <w:tab/>
      </w:r>
      <w:r w:rsidRPr="00810918">
        <w:rPr>
          <w:szCs w:val="21"/>
        </w:rPr>
        <w:t>D.</w:t>
      </w:r>
      <w:r w:rsidRPr="00810918">
        <w:rPr>
          <w:szCs w:val="21"/>
        </w:rPr>
        <w:t>巴班斯基</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22. “</w:t>
      </w:r>
      <w:r w:rsidRPr="00810918">
        <w:rPr>
          <w:szCs w:val="21"/>
        </w:rPr>
        <w:t>近朱者赤，近墨者黑。</w:t>
      </w:r>
      <w:r w:rsidRPr="00810918">
        <w:rPr>
          <w:szCs w:val="21"/>
        </w:rPr>
        <w:t>”</w:t>
      </w:r>
      <w:r w:rsidRPr="00810918">
        <w:rPr>
          <w:szCs w:val="21"/>
        </w:rPr>
        <w:t>说明了在人的发展中（</w:t>
      </w:r>
      <w:r w:rsidRPr="00810918">
        <w:rPr>
          <w:szCs w:val="21"/>
        </w:rPr>
        <w:t xml:space="preserve"> </w:t>
      </w:r>
      <w:r w:rsidRPr="00810918">
        <w:rPr>
          <w:szCs w:val="21"/>
        </w:rPr>
        <w:t>）具有重要的作用。</w:t>
      </w:r>
      <w:r w:rsidRPr="00810918">
        <w:rPr>
          <w:szCs w:val="21"/>
        </w:rPr>
        <w:br/>
        <w:t>A.</w:t>
      </w:r>
      <w:r w:rsidRPr="00810918">
        <w:rPr>
          <w:szCs w:val="21"/>
        </w:rPr>
        <w:t>遗传</w:t>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B.</w:t>
      </w:r>
      <w:r w:rsidRPr="00810918">
        <w:rPr>
          <w:szCs w:val="21"/>
        </w:rPr>
        <w:t>环境</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教育</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主观能动性</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23. </w:t>
      </w:r>
      <w:r w:rsidRPr="00810918">
        <w:rPr>
          <w:szCs w:val="21"/>
        </w:rPr>
        <w:t>法国社会学家利托尔诺认为，教育起源于（</w:t>
      </w:r>
      <w:r w:rsidRPr="00810918">
        <w:rPr>
          <w:szCs w:val="21"/>
        </w:rPr>
        <w:t xml:space="preserve"> </w:t>
      </w:r>
      <w:r w:rsidRPr="00810918">
        <w:rPr>
          <w:szCs w:val="21"/>
        </w:rPr>
        <w:t>）。</w:t>
      </w:r>
      <w:r w:rsidRPr="00810918">
        <w:rPr>
          <w:szCs w:val="21"/>
        </w:rPr>
        <w:br/>
        <w:t>A.</w:t>
      </w:r>
      <w:r w:rsidRPr="00810918">
        <w:rPr>
          <w:szCs w:val="21"/>
        </w:rPr>
        <w:t>生产劳动</w:t>
      </w:r>
      <w:r w:rsidRPr="00810918">
        <w:rPr>
          <w:szCs w:val="21"/>
        </w:rPr>
        <w:t xml:space="preserve"> </w:t>
      </w:r>
      <w:r w:rsidRPr="00810918">
        <w:rPr>
          <w:rFonts w:hint="eastAsia"/>
          <w:szCs w:val="21"/>
        </w:rPr>
        <w:tab/>
      </w:r>
      <w:r w:rsidRPr="00810918">
        <w:rPr>
          <w:szCs w:val="21"/>
        </w:rPr>
        <w:t>B.</w:t>
      </w:r>
      <w:r w:rsidRPr="00810918">
        <w:rPr>
          <w:szCs w:val="21"/>
        </w:rPr>
        <w:t>生物本能</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C.</w:t>
      </w:r>
      <w:r w:rsidRPr="00810918">
        <w:rPr>
          <w:szCs w:val="21"/>
        </w:rPr>
        <w:t>心理模仿</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活动与交往</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24. </w:t>
      </w:r>
      <w:r w:rsidRPr="00810918">
        <w:rPr>
          <w:szCs w:val="21"/>
        </w:rPr>
        <w:t>美国心理学家孟禄认为，教育起源于（</w:t>
      </w:r>
      <w:r w:rsidRPr="00810918">
        <w:rPr>
          <w:szCs w:val="21"/>
        </w:rPr>
        <w:t xml:space="preserve"> </w:t>
      </w:r>
      <w:r w:rsidRPr="00810918">
        <w:rPr>
          <w:szCs w:val="21"/>
        </w:rPr>
        <w:t>）。</w:t>
      </w:r>
      <w:r w:rsidRPr="00810918">
        <w:rPr>
          <w:szCs w:val="21"/>
        </w:rPr>
        <w:br/>
        <w:t>A.</w:t>
      </w:r>
      <w:r w:rsidRPr="00810918">
        <w:rPr>
          <w:szCs w:val="21"/>
        </w:rPr>
        <w:t>生产劳动</w:t>
      </w:r>
      <w:r w:rsidRPr="00810918">
        <w:rPr>
          <w:szCs w:val="21"/>
        </w:rPr>
        <w:t xml:space="preserve"> </w:t>
      </w:r>
      <w:r w:rsidRPr="00810918">
        <w:rPr>
          <w:rFonts w:hint="eastAsia"/>
          <w:szCs w:val="21"/>
        </w:rPr>
        <w:tab/>
      </w:r>
      <w:r w:rsidRPr="00810918">
        <w:rPr>
          <w:szCs w:val="21"/>
        </w:rPr>
        <w:t>B.</w:t>
      </w:r>
      <w:r w:rsidRPr="00810918">
        <w:rPr>
          <w:szCs w:val="21"/>
        </w:rPr>
        <w:t>生物本能</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C.</w:t>
      </w:r>
      <w:r w:rsidRPr="00810918">
        <w:rPr>
          <w:szCs w:val="21"/>
        </w:rPr>
        <w:t>心理模仿</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活动与交往</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25. </w:t>
      </w:r>
      <w:r w:rsidRPr="00810918">
        <w:rPr>
          <w:szCs w:val="21"/>
        </w:rPr>
        <w:t>为人的身心发展提供可能性的生理前提因素是（</w:t>
      </w:r>
      <w:r w:rsidRPr="00810918">
        <w:rPr>
          <w:szCs w:val="21"/>
        </w:rPr>
        <w:t xml:space="preserve"> </w:t>
      </w:r>
      <w:r w:rsidRPr="00810918">
        <w:rPr>
          <w:szCs w:val="21"/>
        </w:rPr>
        <w:t>）。</w:t>
      </w:r>
      <w:r w:rsidRPr="00810918">
        <w:rPr>
          <w:szCs w:val="21"/>
        </w:rPr>
        <w:br/>
      </w:r>
      <w:r w:rsidRPr="00810918">
        <w:rPr>
          <w:szCs w:val="21"/>
        </w:rPr>
        <w:lastRenderedPageBreak/>
        <w:t>A.</w:t>
      </w:r>
      <w:r w:rsidRPr="00810918">
        <w:rPr>
          <w:szCs w:val="21"/>
        </w:rPr>
        <w:t>遗传</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身体素质</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生理成熟度</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个体活动</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26. </w:t>
      </w:r>
      <w:r w:rsidRPr="00810918">
        <w:rPr>
          <w:szCs w:val="21"/>
        </w:rPr>
        <w:t>历史上流传的</w:t>
      </w:r>
      <w:r w:rsidRPr="00810918">
        <w:rPr>
          <w:szCs w:val="21"/>
        </w:rPr>
        <w:t>“</w:t>
      </w:r>
      <w:r w:rsidRPr="00810918">
        <w:rPr>
          <w:szCs w:val="21"/>
        </w:rPr>
        <w:t>狼孩</w:t>
      </w:r>
      <w:r w:rsidRPr="00810918">
        <w:rPr>
          <w:szCs w:val="21"/>
        </w:rPr>
        <w:t>”</w:t>
      </w:r>
      <w:r w:rsidRPr="00810918">
        <w:rPr>
          <w:szCs w:val="21"/>
        </w:rPr>
        <w:t>的故事说明，遗传因素在人的身心发展中（</w:t>
      </w:r>
      <w:r w:rsidRPr="00810918">
        <w:rPr>
          <w:szCs w:val="21"/>
        </w:rPr>
        <w:t xml:space="preserve"> </w:t>
      </w:r>
      <w:r w:rsidRPr="00810918">
        <w:rPr>
          <w:szCs w:val="21"/>
        </w:rPr>
        <w:t>）。</w:t>
      </w:r>
      <w:r w:rsidRPr="00810918">
        <w:rPr>
          <w:szCs w:val="21"/>
        </w:rPr>
        <w:br/>
        <w:t>A.</w:t>
      </w:r>
      <w:r w:rsidRPr="00810918">
        <w:rPr>
          <w:szCs w:val="21"/>
        </w:rPr>
        <w:t>起决定作用</w:t>
      </w:r>
      <w:r w:rsidRPr="00810918">
        <w:rPr>
          <w:szCs w:val="21"/>
        </w:rPr>
        <w:t xml:space="preserve"> </w:t>
      </w:r>
      <w:r w:rsidRPr="00810918">
        <w:rPr>
          <w:rFonts w:hint="eastAsia"/>
          <w:szCs w:val="21"/>
        </w:rPr>
        <w:tab/>
      </w:r>
      <w:r w:rsidRPr="00810918">
        <w:rPr>
          <w:szCs w:val="21"/>
        </w:rPr>
        <w:t>B.</w:t>
      </w:r>
      <w:r w:rsidRPr="00810918">
        <w:rPr>
          <w:szCs w:val="21"/>
        </w:rPr>
        <w:t>不起决定作用</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不起作用</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起加速作用</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27. </w:t>
      </w:r>
      <w:r w:rsidRPr="00810918">
        <w:rPr>
          <w:szCs w:val="21"/>
        </w:rPr>
        <w:t>我国</w:t>
      </w:r>
      <w:proofErr w:type="gramStart"/>
      <w:r w:rsidRPr="00810918">
        <w:rPr>
          <w:szCs w:val="21"/>
        </w:rPr>
        <w:t>唐代由</w:t>
      </w:r>
      <w:proofErr w:type="gramEnd"/>
      <w:r w:rsidRPr="00810918">
        <w:rPr>
          <w:szCs w:val="21"/>
        </w:rPr>
        <w:t>中央直接设立的学校有</w:t>
      </w:r>
      <w:r w:rsidRPr="00810918">
        <w:rPr>
          <w:szCs w:val="21"/>
        </w:rPr>
        <w:t>“</w:t>
      </w:r>
      <w:r w:rsidRPr="00810918">
        <w:rPr>
          <w:szCs w:val="21"/>
        </w:rPr>
        <w:t>六学二馆</w:t>
      </w:r>
      <w:r w:rsidRPr="00810918">
        <w:rPr>
          <w:szCs w:val="21"/>
        </w:rPr>
        <w:t>”</w:t>
      </w:r>
      <w:r w:rsidRPr="00810918">
        <w:rPr>
          <w:szCs w:val="21"/>
        </w:rPr>
        <w:t>，其中</w:t>
      </w:r>
      <w:r w:rsidRPr="00810918">
        <w:rPr>
          <w:szCs w:val="21"/>
        </w:rPr>
        <w:t>“</w:t>
      </w:r>
      <w:r w:rsidRPr="00810918">
        <w:rPr>
          <w:szCs w:val="21"/>
        </w:rPr>
        <w:t>二馆</w:t>
      </w:r>
      <w:r w:rsidRPr="00810918">
        <w:rPr>
          <w:szCs w:val="21"/>
        </w:rPr>
        <w:t>”</w:t>
      </w:r>
      <w:r w:rsidRPr="00810918">
        <w:rPr>
          <w:szCs w:val="21"/>
        </w:rPr>
        <w:t>是（</w:t>
      </w:r>
      <w:r w:rsidRPr="00810918">
        <w:rPr>
          <w:szCs w:val="21"/>
        </w:rPr>
        <w:t xml:space="preserve"> </w:t>
      </w:r>
      <w:r w:rsidRPr="00810918">
        <w:rPr>
          <w:szCs w:val="21"/>
        </w:rPr>
        <w:t>）。</w:t>
      </w:r>
      <w:r w:rsidRPr="00810918">
        <w:rPr>
          <w:szCs w:val="21"/>
        </w:rPr>
        <w:br/>
        <w:t>A.</w:t>
      </w:r>
      <w:r w:rsidRPr="00810918">
        <w:rPr>
          <w:szCs w:val="21"/>
        </w:rPr>
        <w:t>教馆和学馆</w:t>
      </w:r>
      <w:r w:rsidRPr="00810918">
        <w:rPr>
          <w:szCs w:val="21"/>
        </w:rPr>
        <w:t xml:space="preserve"> </w:t>
      </w:r>
      <w:r w:rsidRPr="00810918">
        <w:rPr>
          <w:rFonts w:hint="eastAsia"/>
          <w:szCs w:val="21"/>
        </w:rPr>
        <w:tab/>
      </w:r>
      <w:r w:rsidRPr="00810918">
        <w:rPr>
          <w:szCs w:val="21"/>
        </w:rPr>
        <w:t>B.</w:t>
      </w:r>
      <w:r w:rsidRPr="00810918">
        <w:rPr>
          <w:szCs w:val="21"/>
        </w:rPr>
        <w:t>崇文馆和</w:t>
      </w:r>
      <w:proofErr w:type="gramStart"/>
      <w:r w:rsidRPr="00810918">
        <w:rPr>
          <w:szCs w:val="21"/>
        </w:rPr>
        <w:t>弘文</w:t>
      </w:r>
      <w:proofErr w:type="gramEnd"/>
      <w:r w:rsidRPr="00810918">
        <w:rPr>
          <w:szCs w:val="21"/>
        </w:rPr>
        <w:t>馆</w:t>
      </w:r>
      <w:r w:rsidRPr="00810918">
        <w:rPr>
          <w:rFonts w:hint="eastAsia"/>
          <w:szCs w:val="21"/>
        </w:rPr>
        <w:tab/>
      </w:r>
      <w:r w:rsidRPr="00810918">
        <w:rPr>
          <w:rFonts w:hint="eastAsia"/>
          <w:szCs w:val="21"/>
        </w:rPr>
        <w:tab/>
      </w:r>
      <w:r w:rsidRPr="00810918">
        <w:rPr>
          <w:szCs w:val="21"/>
        </w:rPr>
        <w:t xml:space="preserve"> C.</w:t>
      </w:r>
      <w:r w:rsidRPr="00810918">
        <w:rPr>
          <w:szCs w:val="21"/>
        </w:rPr>
        <w:t>文馆和武馆</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书学馆和算学馆</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28. </w:t>
      </w:r>
      <w:r w:rsidRPr="00810918">
        <w:rPr>
          <w:szCs w:val="21"/>
        </w:rPr>
        <w:t>孟子的人性观是（</w:t>
      </w:r>
      <w:r w:rsidRPr="00810918">
        <w:rPr>
          <w:szCs w:val="21"/>
        </w:rPr>
        <w:t xml:space="preserve"> </w:t>
      </w:r>
      <w:r w:rsidRPr="00810918">
        <w:rPr>
          <w:szCs w:val="21"/>
        </w:rPr>
        <w:t>）。</w:t>
      </w:r>
      <w:r w:rsidRPr="00810918">
        <w:rPr>
          <w:szCs w:val="21"/>
        </w:rPr>
        <w:br/>
        <w:t>A.</w:t>
      </w:r>
      <w:r w:rsidRPr="00810918">
        <w:rPr>
          <w:szCs w:val="21"/>
        </w:rPr>
        <w:t>性善论</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性恶论</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善恶兼有论</w:t>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D.</w:t>
      </w:r>
      <w:r w:rsidRPr="00810918">
        <w:rPr>
          <w:szCs w:val="21"/>
        </w:rPr>
        <w:t>神学论</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29. </w:t>
      </w:r>
      <w:r w:rsidRPr="00810918">
        <w:rPr>
          <w:szCs w:val="21"/>
        </w:rPr>
        <w:t>在我国</w:t>
      </w:r>
      <w:r w:rsidRPr="00810918">
        <w:rPr>
          <w:szCs w:val="21"/>
        </w:rPr>
        <w:t>50</w:t>
      </w:r>
      <w:r w:rsidRPr="00810918">
        <w:rPr>
          <w:szCs w:val="21"/>
        </w:rPr>
        <w:t>年代和</w:t>
      </w:r>
      <w:r w:rsidRPr="00810918">
        <w:rPr>
          <w:szCs w:val="21"/>
        </w:rPr>
        <w:t>90</w:t>
      </w:r>
      <w:r w:rsidRPr="00810918">
        <w:rPr>
          <w:szCs w:val="21"/>
        </w:rPr>
        <w:t>年代出生的儿童，其身心发展的指标具有差异，这说明儿童的身心发展具有（</w:t>
      </w:r>
      <w:r w:rsidRPr="00810918">
        <w:rPr>
          <w:szCs w:val="21"/>
        </w:rPr>
        <w:t xml:space="preserve"> </w:t>
      </w:r>
      <w:r w:rsidRPr="00810918">
        <w:rPr>
          <w:szCs w:val="21"/>
        </w:rPr>
        <w:t>）。</w:t>
      </w:r>
      <w:r w:rsidRPr="00810918">
        <w:rPr>
          <w:szCs w:val="21"/>
        </w:rPr>
        <w:br/>
        <w:t>A.</w:t>
      </w:r>
      <w:r w:rsidRPr="00810918">
        <w:rPr>
          <w:szCs w:val="21"/>
        </w:rPr>
        <w:t>顺序性</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阶段性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差异性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可变性</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30. </w:t>
      </w:r>
      <w:r w:rsidRPr="00810918">
        <w:rPr>
          <w:szCs w:val="21"/>
        </w:rPr>
        <w:t>世界上不同民族的教育往往表现出不同的传统和特点，这主要是因为（</w:t>
      </w:r>
      <w:r w:rsidRPr="00810918">
        <w:rPr>
          <w:szCs w:val="21"/>
        </w:rPr>
        <w:t xml:space="preserve"> </w:t>
      </w:r>
      <w:r w:rsidRPr="00810918">
        <w:rPr>
          <w:szCs w:val="21"/>
        </w:rPr>
        <w:t>）。</w:t>
      </w:r>
      <w:r w:rsidRPr="00810918">
        <w:rPr>
          <w:szCs w:val="21"/>
        </w:rPr>
        <w:br/>
        <w:t>A.</w:t>
      </w:r>
      <w:r w:rsidRPr="00810918">
        <w:rPr>
          <w:szCs w:val="21"/>
        </w:rPr>
        <w:t>教育具有阶级性</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教育具有永恒性</w:t>
      </w:r>
    </w:p>
    <w:p w:rsidR="00C14586" w:rsidRPr="00810918" w:rsidRDefault="00C14586" w:rsidP="00C14586">
      <w:pPr>
        <w:ind w:firstLineChars="100" w:firstLine="210"/>
        <w:rPr>
          <w:szCs w:val="21"/>
        </w:rPr>
      </w:pPr>
      <w:r w:rsidRPr="00810918">
        <w:rPr>
          <w:szCs w:val="21"/>
        </w:rPr>
        <w:t>C.</w:t>
      </w:r>
      <w:r w:rsidRPr="00810918">
        <w:rPr>
          <w:szCs w:val="21"/>
        </w:rPr>
        <w:t>教育具有自身的继承关系</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教育不能脱离政治经济的制约</w:t>
      </w:r>
      <w:r w:rsidRPr="00810918">
        <w:rPr>
          <w:szCs w:val="21"/>
        </w:rPr>
        <w:br/>
      </w:r>
    </w:p>
    <w:p w:rsidR="00C14586" w:rsidRPr="00810918" w:rsidRDefault="00C14586" w:rsidP="00C14586">
      <w:pPr>
        <w:ind w:left="210" w:hangingChars="100" w:hanging="210"/>
        <w:rPr>
          <w:szCs w:val="21"/>
        </w:rPr>
      </w:pPr>
      <w:r w:rsidRPr="00810918">
        <w:rPr>
          <w:szCs w:val="21"/>
        </w:rPr>
        <w:t xml:space="preserve">31. </w:t>
      </w:r>
      <w:r w:rsidRPr="00810918">
        <w:rPr>
          <w:szCs w:val="21"/>
        </w:rPr>
        <w:t>孔子施教的主要教育内容是（</w:t>
      </w:r>
      <w:r w:rsidRPr="00810918">
        <w:rPr>
          <w:szCs w:val="21"/>
        </w:rPr>
        <w:t xml:space="preserve"> </w:t>
      </w:r>
      <w:r w:rsidRPr="00810918">
        <w:rPr>
          <w:szCs w:val="21"/>
        </w:rPr>
        <w:t>）。</w:t>
      </w:r>
      <w:r w:rsidRPr="00810918">
        <w:rPr>
          <w:szCs w:val="21"/>
        </w:rPr>
        <w:br/>
      </w:r>
      <w:proofErr w:type="gramStart"/>
      <w:r w:rsidRPr="00810918">
        <w:rPr>
          <w:szCs w:val="21"/>
        </w:rPr>
        <w:t>A.“</w:t>
      </w:r>
      <w:proofErr w:type="gramEnd"/>
      <w:r w:rsidRPr="00810918">
        <w:rPr>
          <w:szCs w:val="21"/>
        </w:rPr>
        <w:t>四艺</w:t>
      </w:r>
      <w:proofErr w:type="gramStart"/>
      <w:r w:rsidRPr="00810918">
        <w:rPr>
          <w:szCs w:val="21"/>
        </w:rPr>
        <w:t>”</w:t>
      </w:r>
      <w:proofErr w:type="gramEnd"/>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五艺</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六艺</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七艺</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32. </w:t>
      </w:r>
      <w:r w:rsidRPr="00810918">
        <w:rPr>
          <w:szCs w:val="21"/>
        </w:rPr>
        <w:t>儿童的视听觉器官在</w:t>
      </w:r>
      <w:r w:rsidRPr="00810918">
        <w:rPr>
          <w:szCs w:val="21"/>
        </w:rPr>
        <w:t>4-5</w:t>
      </w:r>
      <w:r w:rsidRPr="00810918">
        <w:rPr>
          <w:szCs w:val="21"/>
        </w:rPr>
        <w:t>岁已达到较高发展水平，而性成熟则要到</w:t>
      </w:r>
      <w:r w:rsidRPr="00810918">
        <w:rPr>
          <w:szCs w:val="21"/>
        </w:rPr>
        <w:t>13</w:t>
      </w:r>
      <w:r w:rsidRPr="00810918">
        <w:rPr>
          <w:szCs w:val="21"/>
        </w:rPr>
        <w:t>、</w:t>
      </w:r>
      <w:r w:rsidRPr="00810918">
        <w:rPr>
          <w:szCs w:val="21"/>
        </w:rPr>
        <w:t>14</w:t>
      </w:r>
      <w:r w:rsidRPr="00810918">
        <w:rPr>
          <w:szCs w:val="21"/>
        </w:rPr>
        <w:t>岁以后，这说明儿童的身心发展具有（</w:t>
      </w:r>
      <w:r w:rsidRPr="00810918">
        <w:rPr>
          <w:szCs w:val="21"/>
        </w:rPr>
        <w:t xml:space="preserve"> </w:t>
      </w:r>
      <w:r w:rsidRPr="00810918">
        <w:rPr>
          <w:szCs w:val="21"/>
        </w:rPr>
        <w:t>）。</w:t>
      </w:r>
      <w:r w:rsidRPr="00810918">
        <w:rPr>
          <w:szCs w:val="21"/>
        </w:rPr>
        <w:br/>
        <w:t>A.</w:t>
      </w:r>
      <w:r w:rsidRPr="00810918">
        <w:rPr>
          <w:szCs w:val="21"/>
        </w:rPr>
        <w:t>顺序性</w:t>
      </w:r>
      <w:r w:rsidRPr="00810918">
        <w:rPr>
          <w:szCs w:val="21"/>
        </w:rPr>
        <w:t xml:space="preserve"> </w:t>
      </w:r>
      <w:r w:rsidRPr="00810918">
        <w:rPr>
          <w:rFonts w:hint="eastAsia"/>
          <w:szCs w:val="21"/>
        </w:rPr>
        <w:tab/>
      </w:r>
      <w:r w:rsidRPr="00810918">
        <w:rPr>
          <w:rFonts w:hint="eastAsia"/>
          <w:szCs w:val="21"/>
        </w:rPr>
        <w:tab/>
      </w:r>
      <w:r w:rsidRPr="00810918">
        <w:rPr>
          <w:szCs w:val="21"/>
        </w:rPr>
        <w:t>B.</w:t>
      </w:r>
      <w:proofErr w:type="gramStart"/>
      <w:r w:rsidRPr="00810918">
        <w:rPr>
          <w:szCs w:val="21"/>
        </w:rPr>
        <w:t>不</w:t>
      </w:r>
      <w:proofErr w:type="gramEnd"/>
      <w:r w:rsidRPr="00810918">
        <w:rPr>
          <w:szCs w:val="21"/>
        </w:rPr>
        <w:t>均衡性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C.</w:t>
      </w:r>
      <w:r w:rsidRPr="00810918">
        <w:rPr>
          <w:szCs w:val="21"/>
        </w:rPr>
        <w:t>阶段性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可变性</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33. </w:t>
      </w:r>
      <w:r w:rsidRPr="00810918">
        <w:rPr>
          <w:szCs w:val="21"/>
        </w:rPr>
        <w:t>在欧洲封建社会，教会教育的</w:t>
      </w:r>
      <w:r w:rsidRPr="00810918">
        <w:rPr>
          <w:szCs w:val="21"/>
        </w:rPr>
        <w:t>“</w:t>
      </w:r>
      <w:r w:rsidRPr="00810918">
        <w:rPr>
          <w:szCs w:val="21"/>
        </w:rPr>
        <w:t>七艺</w:t>
      </w:r>
      <w:r w:rsidRPr="00810918">
        <w:rPr>
          <w:szCs w:val="21"/>
        </w:rPr>
        <w:t>”</w:t>
      </w:r>
      <w:r w:rsidRPr="00810918">
        <w:rPr>
          <w:szCs w:val="21"/>
        </w:rPr>
        <w:t>分为</w:t>
      </w:r>
      <w:r w:rsidRPr="00810918">
        <w:rPr>
          <w:szCs w:val="21"/>
        </w:rPr>
        <w:t>“</w:t>
      </w:r>
      <w:r w:rsidRPr="00810918">
        <w:rPr>
          <w:szCs w:val="21"/>
        </w:rPr>
        <w:t>三科</w:t>
      </w:r>
      <w:r w:rsidRPr="00810918">
        <w:rPr>
          <w:szCs w:val="21"/>
        </w:rPr>
        <w:t>”</w:t>
      </w:r>
      <w:r w:rsidRPr="00810918">
        <w:rPr>
          <w:szCs w:val="21"/>
        </w:rPr>
        <w:t>、</w:t>
      </w:r>
      <w:r w:rsidRPr="00810918">
        <w:rPr>
          <w:szCs w:val="21"/>
        </w:rPr>
        <w:t>“</w:t>
      </w:r>
      <w:r w:rsidRPr="00810918">
        <w:rPr>
          <w:szCs w:val="21"/>
        </w:rPr>
        <w:t>四学</w:t>
      </w:r>
      <w:r w:rsidRPr="00810918">
        <w:rPr>
          <w:szCs w:val="21"/>
        </w:rPr>
        <w:t>”</w:t>
      </w:r>
      <w:r w:rsidRPr="00810918">
        <w:rPr>
          <w:szCs w:val="21"/>
        </w:rPr>
        <w:t>，其中</w:t>
      </w:r>
      <w:r w:rsidRPr="00810918">
        <w:rPr>
          <w:szCs w:val="21"/>
        </w:rPr>
        <w:t>“</w:t>
      </w:r>
      <w:r w:rsidRPr="00810918">
        <w:rPr>
          <w:szCs w:val="21"/>
        </w:rPr>
        <w:t>四学</w:t>
      </w:r>
      <w:r w:rsidRPr="00810918">
        <w:rPr>
          <w:szCs w:val="21"/>
        </w:rPr>
        <w:t>”</w:t>
      </w:r>
      <w:r w:rsidRPr="00810918">
        <w:rPr>
          <w:szCs w:val="21"/>
        </w:rPr>
        <w:t>是指（</w:t>
      </w:r>
      <w:r w:rsidRPr="00810918">
        <w:rPr>
          <w:szCs w:val="21"/>
        </w:rPr>
        <w:t xml:space="preserve"> </w:t>
      </w:r>
      <w:r w:rsidRPr="00810918">
        <w:rPr>
          <w:szCs w:val="21"/>
        </w:rPr>
        <w:t>）。</w:t>
      </w:r>
      <w:r w:rsidRPr="00810918">
        <w:rPr>
          <w:szCs w:val="21"/>
        </w:rPr>
        <w:br/>
        <w:t>A.</w:t>
      </w:r>
      <w:r w:rsidRPr="00810918">
        <w:rPr>
          <w:szCs w:val="21"/>
        </w:rPr>
        <w:t>文法、音乐、天文、几何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文法、修辞、辩证法、算术</w:t>
      </w:r>
      <w:r w:rsidRPr="00810918">
        <w:rPr>
          <w:szCs w:val="21"/>
        </w:rPr>
        <w:t xml:space="preserve"> </w:t>
      </w:r>
      <w:r w:rsidRPr="00810918">
        <w:rPr>
          <w:szCs w:val="21"/>
        </w:rPr>
        <w:br/>
        <w:t>C.</w:t>
      </w:r>
      <w:r w:rsidRPr="00810918">
        <w:rPr>
          <w:szCs w:val="21"/>
        </w:rPr>
        <w:t>算术、几何、天文、音乐</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天文、修辞、辩证法、文法</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34. </w:t>
      </w:r>
      <w:r w:rsidRPr="00810918">
        <w:rPr>
          <w:szCs w:val="21"/>
        </w:rPr>
        <w:t>在中国近代史上，美育曾两次列为学校教育的组成部分，第一次是在（</w:t>
      </w:r>
      <w:r w:rsidRPr="00810918">
        <w:rPr>
          <w:szCs w:val="21"/>
        </w:rPr>
        <w:t xml:space="preserve"> </w:t>
      </w:r>
      <w:r w:rsidRPr="00810918">
        <w:rPr>
          <w:szCs w:val="21"/>
        </w:rPr>
        <w:t>）年，由当时的教育总长蔡元培提出的。</w:t>
      </w:r>
      <w:r w:rsidRPr="00810918">
        <w:rPr>
          <w:szCs w:val="21"/>
        </w:rPr>
        <w:br/>
        <w:t xml:space="preserve">A.1911 </w:t>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B.1912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C.1919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D.1922 </w:t>
      </w:r>
      <w:r w:rsidRPr="00810918">
        <w:rPr>
          <w:szCs w:val="21"/>
        </w:rPr>
        <w:br/>
      </w:r>
    </w:p>
    <w:p w:rsidR="00C14586" w:rsidRPr="00810918" w:rsidRDefault="00C14586" w:rsidP="00C14586">
      <w:pPr>
        <w:ind w:left="210" w:hangingChars="100" w:hanging="210"/>
        <w:rPr>
          <w:szCs w:val="21"/>
        </w:rPr>
      </w:pPr>
      <w:r w:rsidRPr="00810918">
        <w:rPr>
          <w:szCs w:val="21"/>
        </w:rPr>
        <w:t>35. 1958</w:t>
      </w:r>
      <w:r w:rsidRPr="00810918">
        <w:rPr>
          <w:szCs w:val="21"/>
        </w:rPr>
        <w:t>年，党中央颁布了</w:t>
      </w:r>
      <w:r w:rsidRPr="00810918">
        <w:rPr>
          <w:szCs w:val="21"/>
        </w:rPr>
        <w:t>“</w:t>
      </w:r>
      <w:r w:rsidRPr="00810918">
        <w:rPr>
          <w:szCs w:val="21"/>
        </w:rPr>
        <w:t>两个必须</w:t>
      </w:r>
      <w:r w:rsidRPr="00810918">
        <w:rPr>
          <w:szCs w:val="21"/>
        </w:rPr>
        <w:t>”</w:t>
      </w:r>
      <w:r w:rsidRPr="00810918">
        <w:rPr>
          <w:szCs w:val="21"/>
        </w:rPr>
        <w:t>的教育方针是（</w:t>
      </w:r>
      <w:r w:rsidRPr="00810918">
        <w:rPr>
          <w:szCs w:val="21"/>
        </w:rPr>
        <w:t xml:space="preserve"> </w:t>
      </w:r>
      <w:r w:rsidRPr="00810918">
        <w:rPr>
          <w:szCs w:val="21"/>
        </w:rPr>
        <w:t>）。</w:t>
      </w:r>
      <w:r w:rsidRPr="00810918">
        <w:rPr>
          <w:szCs w:val="21"/>
        </w:rPr>
        <w:br/>
        <w:t>A.</w:t>
      </w:r>
      <w:r w:rsidRPr="00810918">
        <w:rPr>
          <w:szCs w:val="21"/>
        </w:rPr>
        <w:t>教育必须为无产阶级政治服务，必须与生产劳动相结合</w:t>
      </w:r>
      <w:r w:rsidRPr="00810918">
        <w:rPr>
          <w:szCs w:val="21"/>
        </w:rPr>
        <w:br/>
        <w:t>B.</w:t>
      </w:r>
      <w:r w:rsidRPr="00810918">
        <w:rPr>
          <w:szCs w:val="21"/>
        </w:rPr>
        <w:t>教育必须为社会主义服务，必须与生产劳动相结合</w:t>
      </w:r>
      <w:r w:rsidRPr="00810918">
        <w:rPr>
          <w:szCs w:val="21"/>
        </w:rPr>
        <w:br/>
        <w:t>C.</w:t>
      </w:r>
      <w:r w:rsidRPr="00810918">
        <w:rPr>
          <w:szCs w:val="21"/>
        </w:rPr>
        <w:t>教育必须与工农相结合，必须与社会生产实践相结合</w:t>
      </w:r>
      <w:r w:rsidRPr="00810918">
        <w:rPr>
          <w:szCs w:val="21"/>
        </w:rPr>
        <w:br/>
        <w:t>D.</w:t>
      </w:r>
      <w:r w:rsidRPr="00810918">
        <w:rPr>
          <w:szCs w:val="21"/>
        </w:rPr>
        <w:t>教育必须为社会主义服务，必须与我国国情相结合</w:t>
      </w:r>
      <w:r w:rsidRPr="00810918">
        <w:rPr>
          <w:szCs w:val="21"/>
        </w:rPr>
        <w:br/>
      </w:r>
    </w:p>
    <w:p w:rsidR="00C14586" w:rsidRPr="00810918" w:rsidRDefault="00C14586" w:rsidP="00C14586">
      <w:pPr>
        <w:ind w:left="210" w:hangingChars="100" w:hanging="210"/>
        <w:rPr>
          <w:szCs w:val="21"/>
        </w:rPr>
      </w:pPr>
      <w:r w:rsidRPr="00810918">
        <w:rPr>
          <w:szCs w:val="21"/>
        </w:rPr>
        <w:t xml:space="preserve">36. </w:t>
      </w:r>
      <w:r w:rsidRPr="00810918">
        <w:rPr>
          <w:szCs w:val="21"/>
        </w:rPr>
        <w:t>最早提出并使用美育一词的是（</w:t>
      </w:r>
      <w:r w:rsidRPr="00810918">
        <w:rPr>
          <w:szCs w:val="21"/>
        </w:rPr>
        <w:t xml:space="preserve"> </w:t>
      </w:r>
      <w:r w:rsidRPr="00810918">
        <w:rPr>
          <w:szCs w:val="21"/>
        </w:rPr>
        <w:t>）。</w:t>
      </w:r>
      <w:r w:rsidRPr="00810918">
        <w:rPr>
          <w:szCs w:val="21"/>
        </w:rPr>
        <w:br/>
        <w:t>A.</w:t>
      </w:r>
      <w:r w:rsidRPr="00810918">
        <w:rPr>
          <w:szCs w:val="21"/>
        </w:rPr>
        <w:t>赫尔巴特</w:t>
      </w:r>
      <w:r w:rsidRPr="00810918">
        <w:rPr>
          <w:szCs w:val="21"/>
        </w:rPr>
        <w:t xml:space="preserve"> </w:t>
      </w:r>
      <w:r w:rsidRPr="00810918">
        <w:rPr>
          <w:rFonts w:hint="eastAsia"/>
          <w:szCs w:val="21"/>
        </w:rPr>
        <w:tab/>
      </w:r>
      <w:r w:rsidRPr="00810918">
        <w:rPr>
          <w:szCs w:val="21"/>
        </w:rPr>
        <w:t>B.</w:t>
      </w:r>
      <w:proofErr w:type="gramStart"/>
      <w:r w:rsidRPr="00810918">
        <w:rPr>
          <w:szCs w:val="21"/>
        </w:rPr>
        <w:t>卢</w:t>
      </w:r>
      <w:proofErr w:type="gramEnd"/>
      <w:r w:rsidRPr="00810918">
        <w:rPr>
          <w:szCs w:val="21"/>
        </w:rPr>
        <w:t>梭</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洛克</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席勒</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37. 1981</w:t>
      </w:r>
      <w:r w:rsidRPr="00810918">
        <w:rPr>
          <w:szCs w:val="21"/>
        </w:rPr>
        <w:t>年，党的十一届六中全会指出，我们必须</w:t>
      </w:r>
      <w:r w:rsidRPr="00810918">
        <w:rPr>
          <w:szCs w:val="21"/>
        </w:rPr>
        <w:t>“</w:t>
      </w:r>
      <w:r w:rsidRPr="00810918">
        <w:rPr>
          <w:szCs w:val="21"/>
        </w:rPr>
        <w:t>坚持德智体全面发展，又红又专，（</w:t>
      </w:r>
      <w:r w:rsidRPr="00810918">
        <w:rPr>
          <w:szCs w:val="21"/>
        </w:rPr>
        <w:t xml:space="preserve"> </w:t>
      </w:r>
      <w:r w:rsidRPr="00810918">
        <w:rPr>
          <w:szCs w:val="21"/>
        </w:rPr>
        <w:t>）</w:t>
      </w:r>
      <w:r w:rsidRPr="00810918">
        <w:rPr>
          <w:szCs w:val="21"/>
        </w:rPr>
        <w:lastRenderedPageBreak/>
        <w:t>的教育方针。</w:t>
      </w:r>
      <w:r w:rsidRPr="00810918">
        <w:rPr>
          <w:szCs w:val="21"/>
        </w:rPr>
        <w:t>”</w:t>
      </w:r>
      <w:r w:rsidRPr="00810918">
        <w:rPr>
          <w:szCs w:val="21"/>
        </w:rPr>
        <w:br/>
        <w:t>A.</w:t>
      </w:r>
      <w:r w:rsidRPr="00810918">
        <w:rPr>
          <w:szCs w:val="21"/>
        </w:rPr>
        <w:t>教育必须为社会主义现代化建设服务，必须与生产劳动相结合</w:t>
      </w:r>
      <w:r w:rsidRPr="00810918">
        <w:rPr>
          <w:szCs w:val="21"/>
        </w:rPr>
        <w:br/>
        <w:t>B.</w:t>
      </w:r>
      <w:r w:rsidRPr="00810918">
        <w:rPr>
          <w:szCs w:val="21"/>
        </w:rPr>
        <w:t>教育必须为无产阶级服务，必须与生产劳动相结合</w:t>
      </w:r>
      <w:r w:rsidRPr="00810918">
        <w:rPr>
          <w:szCs w:val="21"/>
        </w:rPr>
        <w:br/>
        <w:t>C.</w:t>
      </w:r>
      <w:r w:rsidRPr="00810918">
        <w:rPr>
          <w:szCs w:val="21"/>
        </w:rPr>
        <w:t>教育必须为人民服务服务，必须与生产劳动相结合</w:t>
      </w:r>
      <w:r w:rsidRPr="00810918">
        <w:rPr>
          <w:szCs w:val="21"/>
        </w:rPr>
        <w:br/>
        <w:t>D.</w:t>
      </w:r>
      <w:r w:rsidRPr="00810918">
        <w:rPr>
          <w:szCs w:val="21"/>
        </w:rPr>
        <w:t>知识分子与工人农民相结合，脑力劳动与体力劳动相结合</w:t>
      </w:r>
      <w:r w:rsidRPr="00810918">
        <w:rPr>
          <w:szCs w:val="21"/>
        </w:rPr>
        <w:br/>
      </w:r>
    </w:p>
    <w:p w:rsidR="00C14586" w:rsidRPr="00810918" w:rsidRDefault="00C14586" w:rsidP="00C14586">
      <w:pPr>
        <w:ind w:left="210" w:hangingChars="100" w:hanging="210"/>
        <w:rPr>
          <w:szCs w:val="21"/>
        </w:rPr>
      </w:pPr>
      <w:r w:rsidRPr="00810918">
        <w:rPr>
          <w:szCs w:val="21"/>
        </w:rPr>
        <w:t xml:space="preserve">38. </w:t>
      </w:r>
      <w:r w:rsidRPr="00810918">
        <w:rPr>
          <w:szCs w:val="21"/>
        </w:rPr>
        <w:t>新中国第一次学制改革是在（</w:t>
      </w:r>
      <w:r w:rsidRPr="00810918">
        <w:rPr>
          <w:szCs w:val="21"/>
        </w:rPr>
        <w:t xml:space="preserve"> </w:t>
      </w:r>
      <w:r w:rsidRPr="00810918">
        <w:rPr>
          <w:szCs w:val="21"/>
        </w:rPr>
        <w:t>）年。</w:t>
      </w:r>
      <w:r w:rsidRPr="00810918">
        <w:rPr>
          <w:szCs w:val="21"/>
        </w:rPr>
        <w:br/>
        <w:t xml:space="preserve">A.1949 </w:t>
      </w:r>
      <w:r w:rsidRPr="00810918">
        <w:rPr>
          <w:rFonts w:hint="eastAsia"/>
          <w:szCs w:val="21"/>
        </w:rPr>
        <w:tab/>
      </w:r>
      <w:r w:rsidRPr="00810918">
        <w:rPr>
          <w:rFonts w:hint="eastAsia"/>
          <w:szCs w:val="21"/>
        </w:rPr>
        <w:tab/>
      </w:r>
      <w:r w:rsidRPr="00810918">
        <w:rPr>
          <w:rFonts w:hint="eastAsia"/>
          <w:szCs w:val="21"/>
        </w:rPr>
        <w:tab/>
      </w:r>
      <w:r w:rsidRPr="00810918">
        <w:rPr>
          <w:szCs w:val="21"/>
        </w:rPr>
        <w:t>B.1950</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C.1951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D.1958 </w:t>
      </w:r>
      <w:r w:rsidRPr="00810918">
        <w:rPr>
          <w:szCs w:val="21"/>
        </w:rPr>
        <w:br/>
      </w:r>
    </w:p>
    <w:p w:rsidR="00C14586" w:rsidRPr="00810918" w:rsidRDefault="00C14586" w:rsidP="00C14586">
      <w:pPr>
        <w:ind w:left="210" w:hangingChars="100" w:hanging="210"/>
        <w:rPr>
          <w:szCs w:val="21"/>
        </w:rPr>
      </w:pPr>
      <w:r w:rsidRPr="00810918">
        <w:rPr>
          <w:szCs w:val="21"/>
        </w:rPr>
        <w:t xml:space="preserve">39. </w:t>
      </w:r>
      <w:r w:rsidRPr="00810918">
        <w:rPr>
          <w:szCs w:val="21"/>
        </w:rPr>
        <w:t>新中国第一次学制改革是在（</w:t>
      </w:r>
      <w:r w:rsidRPr="00810918">
        <w:rPr>
          <w:szCs w:val="21"/>
        </w:rPr>
        <w:t xml:space="preserve"> </w:t>
      </w:r>
      <w:r w:rsidRPr="00810918">
        <w:rPr>
          <w:szCs w:val="21"/>
        </w:rPr>
        <w:t>）。</w:t>
      </w:r>
      <w:r w:rsidRPr="00810918">
        <w:rPr>
          <w:szCs w:val="21"/>
        </w:rPr>
        <w:br/>
        <w:t>A.1951</w:t>
      </w:r>
      <w:r w:rsidRPr="00810918">
        <w:rPr>
          <w:szCs w:val="21"/>
        </w:rPr>
        <w:t>年</w:t>
      </w:r>
      <w:r w:rsidRPr="00810918">
        <w:rPr>
          <w:rFonts w:hint="eastAsia"/>
          <w:szCs w:val="21"/>
        </w:rPr>
        <w:tab/>
      </w:r>
      <w:r w:rsidRPr="00810918">
        <w:rPr>
          <w:rFonts w:hint="eastAsia"/>
          <w:szCs w:val="21"/>
        </w:rPr>
        <w:tab/>
      </w:r>
      <w:r w:rsidRPr="00810918">
        <w:rPr>
          <w:szCs w:val="21"/>
        </w:rPr>
        <w:t xml:space="preserve"> </w:t>
      </w:r>
      <w:r w:rsidRPr="00810918">
        <w:rPr>
          <w:rFonts w:hint="eastAsia"/>
          <w:szCs w:val="21"/>
        </w:rPr>
        <w:t xml:space="preserve">   </w:t>
      </w:r>
      <w:r w:rsidRPr="00810918">
        <w:rPr>
          <w:szCs w:val="21"/>
        </w:rPr>
        <w:t>B.1949</w:t>
      </w:r>
      <w:r w:rsidRPr="00810918">
        <w:rPr>
          <w:szCs w:val="21"/>
        </w:rPr>
        <w:t>年</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C.1950</w:t>
      </w:r>
      <w:r w:rsidRPr="00810918">
        <w:rPr>
          <w:szCs w:val="21"/>
        </w:rPr>
        <w:t>年</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D.1952</w:t>
      </w:r>
      <w:r w:rsidRPr="00810918">
        <w:rPr>
          <w:szCs w:val="21"/>
        </w:rPr>
        <w:t>年</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40. </w:t>
      </w:r>
      <w:r w:rsidRPr="00810918">
        <w:rPr>
          <w:szCs w:val="21"/>
        </w:rPr>
        <w:t>第一次规定了男女同校，废止读经，充实了自然科学内容，将学堂改为学校的是（</w:t>
      </w:r>
      <w:r w:rsidRPr="00810918">
        <w:rPr>
          <w:szCs w:val="21"/>
        </w:rPr>
        <w:t xml:space="preserve"> </w:t>
      </w:r>
      <w:r w:rsidRPr="00810918">
        <w:rPr>
          <w:szCs w:val="21"/>
        </w:rPr>
        <w:t>）学制。</w:t>
      </w:r>
      <w:r w:rsidRPr="00810918">
        <w:rPr>
          <w:szCs w:val="21"/>
        </w:rPr>
        <w:br/>
        <w:t>A.</w:t>
      </w:r>
      <w:r w:rsidRPr="00810918">
        <w:rPr>
          <w:szCs w:val="21"/>
        </w:rPr>
        <w:t>壬寅</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癸卯</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壬子癸丑</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D.</w:t>
      </w:r>
      <w:r w:rsidRPr="00810918">
        <w:rPr>
          <w:szCs w:val="21"/>
        </w:rPr>
        <w:t>壬戌</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41. </w:t>
      </w:r>
      <w:r w:rsidRPr="00810918">
        <w:rPr>
          <w:szCs w:val="21"/>
        </w:rPr>
        <w:t>在教学过程中，</w:t>
      </w:r>
      <w:r w:rsidRPr="00810918">
        <w:rPr>
          <w:szCs w:val="21"/>
        </w:rPr>
        <w:t>“</w:t>
      </w:r>
      <w:r w:rsidRPr="00810918">
        <w:rPr>
          <w:szCs w:val="21"/>
        </w:rPr>
        <w:t>教学有法，但无定法</w:t>
      </w:r>
      <w:r w:rsidRPr="00810918">
        <w:rPr>
          <w:szCs w:val="21"/>
        </w:rPr>
        <w:t>”</w:t>
      </w:r>
      <w:r w:rsidRPr="00810918">
        <w:rPr>
          <w:szCs w:val="21"/>
        </w:rPr>
        <w:t>说明了教师的劳动具有（</w:t>
      </w:r>
      <w:r w:rsidRPr="00810918">
        <w:rPr>
          <w:szCs w:val="21"/>
        </w:rPr>
        <w:t xml:space="preserve"> </w:t>
      </w:r>
      <w:r w:rsidRPr="00810918">
        <w:rPr>
          <w:szCs w:val="21"/>
        </w:rPr>
        <w:t>）的特点。</w:t>
      </w:r>
      <w:r w:rsidRPr="00810918">
        <w:rPr>
          <w:szCs w:val="21"/>
        </w:rPr>
        <w:br/>
        <w:t>A.</w:t>
      </w:r>
      <w:r w:rsidRPr="00810918">
        <w:rPr>
          <w:szCs w:val="21"/>
        </w:rPr>
        <w:t>复杂性</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B.</w:t>
      </w:r>
      <w:r w:rsidRPr="00810918">
        <w:rPr>
          <w:szCs w:val="21"/>
        </w:rPr>
        <w:t>主动性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创造性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针对性</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42. </w:t>
      </w:r>
      <w:r w:rsidRPr="00810918">
        <w:rPr>
          <w:szCs w:val="21"/>
        </w:rPr>
        <w:t>在教育学生的过程中，教师既要注意共性，又要注意个性，即</w:t>
      </w:r>
      <w:r w:rsidRPr="00810918">
        <w:rPr>
          <w:szCs w:val="21"/>
        </w:rPr>
        <w:t>“</w:t>
      </w:r>
      <w:r w:rsidRPr="00810918">
        <w:rPr>
          <w:szCs w:val="21"/>
        </w:rPr>
        <w:t>一把钥匙开一把锁</w:t>
      </w:r>
      <w:r w:rsidRPr="00810918">
        <w:rPr>
          <w:szCs w:val="21"/>
        </w:rPr>
        <w:t>”</w:t>
      </w:r>
      <w:r w:rsidRPr="00810918">
        <w:rPr>
          <w:szCs w:val="21"/>
        </w:rPr>
        <w:t>，这意味着教师的劳动具有（</w:t>
      </w:r>
      <w:r w:rsidRPr="00810918">
        <w:rPr>
          <w:szCs w:val="21"/>
        </w:rPr>
        <w:t xml:space="preserve"> </w:t>
      </w:r>
      <w:r w:rsidRPr="00810918">
        <w:rPr>
          <w:szCs w:val="21"/>
        </w:rPr>
        <w:t>）的特点。</w:t>
      </w:r>
      <w:r w:rsidRPr="00810918">
        <w:rPr>
          <w:szCs w:val="21"/>
        </w:rPr>
        <w:br/>
        <w:t>A.</w:t>
      </w:r>
      <w:r w:rsidRPr="00810918">
        <w:rPr>
          <w:szCs w:val="21"/>
        </w:rPr>
        <w:t>复杂性</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B.</w:t>
      </w:r>
      <w:r w:rsidRPr="00810918">
        <w:rPr>
          <w:szCs w:val="21"/>
        </w:rPr>
        <w:t>创造性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主动性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针对性</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43. </w:t>
      </w:r>
      <w:r w:rsidRPr="00810918">
        <w:rPr>
          <w:szCs w:val="21"/>
        </w:rPr>
        <w:t>课程的类型从学生对课程选择的自由度划分，可以划分为（</w:t>
      </w:r>
      <w:r w:rsidRPr="00810918">
        <w:rPr>
          <w:szCs w:val="21"/>
        </w:rPr>
        <w:t xml:space="preserve"> </w:t>
      </w:r>
      <w:r w:rsidRPr="00810918">
        <w:rPr>
          <w:szCs w:val="21"/>
        </w:rPr>
        <w:t>）。</w:t>
      </w:r>
      <w:r w:rsidRPr="00810918">
        <w:rPr>
          <w:szCs w:val="21"/>
        </w:rPr>
        <w:br/>
        <w:t>A.</w:t>
      </w:r>
      <w:r w:rsidRPr="00810918">
        <w:rPr>
          <w:szCs w:val="21"/>
        </w:rPr>
        <w:t>学科课程、活动课程、综合课程</w:t>
      </w:r>
      <w:r w:rsidRPr="00810918">
        <w:rPr>
          <w:rFonts w:hint="eastAsia"/>
          <w:szCs w:val="21"/>
        </w:rPr>
        <w:tab/>
      </w:r>
      <w:r w:rsidRPr="00810918">
        <w:rPr>
          <w:rFonts w:hint="eastAsia"/>
          <w:szCs w:val="21"/>
        </w:rPr>
        <w:tab/>
        <w:t xml:space="preserve">    </w:t>
      </w:r>
      <w:r w:rsidRPr="00810918">
        <w:rPr>
          <w:szCs w:val="21"/>
        </w:rPr>
        <w:t>B.</w:t>
      </w:r>
      <w:r w:rsidRPr="00810918">
        <w:rPr>
          <w:szCs w:val="21"/>
        </w:rPr>
        <w:t>必修课程、选修课程</w:t>
      </w:r>
    </w:p>
    <w:p w:rsidR="00C14586" w:rsidRPr="00810918" w:rsidRDefault="00C14586" w:rsidP="00C14586">
      <w:pPr>
        <w:ind w:firstLineChars="100" w:firstLine="210"/>
        <w:rPr>
          <w:szCs w:val="21"/>
        </w:rPr>
      </w:pPr>
      <w:r w:rsidRPr="00810918">
        <w:rPr>
          <w:szCs w:val="21"/>
        </w:rPr>
        <w:t>C.</w:t>
      </w:r>
      <w:r w:rsidRPr="00810918">
        <w:rPr>
          <w:szCs w:val="21"/>
        </w:rPr>
        <w:t>显性课程、隐性课程</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国家课程、地方课程、校本课程</w:t>
      </w:r>
      <w:r w:rsidRPr="00810918">
        <w:rPr>
          <w:szCs w:val="21"/>
        </w:rPr>
        <w:br/>
      </w:r>
    </w:p>
    <w:p w:rsidR="00C14586" w:rsidRPr="00810918" w:rsidRDefault="00C14586" w:rsidP="00C14586">
      <w:pPr>
        <w:ind w:left="210" w:hangingChars="100" w:hanging="210"/>
        <w:rPr>
          <w:szCs w:val="21"/>
        </w:rPr>
      </w:pPr>
      <w:r w:rsidRPr="00810918">
        <w:rPr>
          <w:szCs w:val="21"/>
        </w:rPr>
        <w:t xml:space="preserve">44. </w:t>
      </w:r>
      <w:r w:rsidRPr="00810918">
        <w:rPr>
          <w:szCs w:val="21"/>
        </w:rPr>
        <w:t>课程的类型从课程的组织核心划分，可以划分为（</w:t>
      </w:r>
      <w:r w:rsidRPr="00810918">
        <w:rPr>
          <w:szCs w:val="21"/>
        </w:rPr>
        <w:t xml:space="preserve"> </w:t>
      </w:r>
      <w:r w:rsidRPr="00810918">
        <w:rPr>
          <w:szCs w:val="21"/>
        </w:rPr>
        <w:t>）。</w:t>
      </w:r>
      <w:r w:rsidRPr="00810918">
        <w:rPr>
          <w:szCs w:val="21"/>
        </w:rPr>
        <w:br/>
        <w:t>A.</w:t>
      </w:r>
      <w:r w:rsidRPr="00810918">
        <w:rPr>
          <w:szCs w:val="21"/>
        </w:rPr>
        <w:t>学科课程、活动课程、综合课程</w:t>
      </w:r>
      <w:r w:rsidRPr="00810918">
        <w:rPr>
          <w:rFonts w:hint="eastAsia"/>
          <w:szCs w:val="21"/>
        </w:rPr>
        <w:tab/>
      </w:r>
      <w:r w:rsidRPr="00810918">
        <w:rPr>
          <w:rFonts w:hint="eastAsia"/>
          <w:szCs w:val="21"/>
        </w:rPr>
        <w:tab/>
        <w:t xml:space="preserve">    </w:t>
      </w:r>
      <w:r w:rsidRPr="00810918">
        <w:rPr>
          <w:szCs w:val="21"/>
        </w:rPr>
        <w:t>B.</w:t>
      </w:r>
      <w:r w:rsidRPr="00810918">
        <w:rPr>
          <w:szCs w:val="21"/>
        </w:rPr>
        <w:t>必修课程、选修课程</w:t>
      </w:r>
      <w:r w:rsidRPr="00810918">
        <w:rPr>
          <w:szCs w:val="21"/>
        </w:rPr>
        <w:br/>
        <w:t>C.</w:t>
      </w:r>
      <w:r w:rsidRPr="00810918">
        <w:rPr>
          <w:szCs w:val="21"/>
        </w:rPr>
        <w:t>显性课程、隐性课程</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国家课程、地方课程、校本课程</w:t>
      </w:r>
      <w:r w:rsidRPr="00810918">
        <w:rPr>
          <w:szCs w:val="21"/>
        </w:rPr>
        <w:br/>
      </w:r>
    </w:p>
    <w:p w:rsidR="00C14586" w:rsidRPr="00810918" w:rsidRDefault="00C14586" w:rsidP="00C14586">
      <w:pPr>
        <w:ind w:left="210" w:hangingChars="100" w:hanging="210"/>
        <w:rPr>
          <w:szCs w:val="21"/>
        </w:rPr>
      </w:pPr>
      <w:r w:rsidRPr="00810918">
        <w:rPr>
          <w:szCs w:val="21"/>
        </w:rPr>
        <w:t xml:space="preserve">45. </w:t>
      </w:r>
      <w:r w:rsidRPr="00810918">
        <w:rPr>
          <w:szCs w:val="21"/>
        </w:rPr>
        <w:t>在教师的指导下，巩固知识和形成技能、技巧的教学方法，称为（</w:t>
      </w:r>
      <w:r w:rsidRPr="00810918">
        <w:rPr>
          <w:szCs w:val="21"/>
        </w:rPr>
        <w:t xml:space="preserve"> </w:t>
      </w:r>
      <w:r w:rsidRPr="00810918">
        <w:rPr>
          <w:szCs w:val="21"/>
        </w:rPr>
        <w:t>）。</w:t>
      </w:r>
      <w:r w:rsidRPr="00810918">
        <w:rPr>
          <w:szCs w:val="21"/>
        </w:rPr>
        <w:br/>
        <w:t>A.</w:t>
      </w:r>
      <w:r w:rsidRPr="00810918">
        <w:rPr>
          <w:szCs w:val="21"/>
        </w:rPr>
        <w:t>实验法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实习法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练习法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实践活动法</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46. </w:t>
      </w:r>
      <w:r w:rsidRPr="00810918">
        <w:rPr>
          <w:szCs w:val="21"/>
        </w:rPr>
        <w:t>班级教学的辅助组织形式是（</w:t>
      </w:r>
      <w:r w:rsidRPr="00810918">
        <w:rPr>
          <w:szCs w:val="21"/>
        </w:rPr>
        <w:t xml:space="preserve"> </w:t>
      </w:r>
      <w:r w:rsidRPr="00810918">
        <w:rPr>
          <w:szCs w:val="21"/>
        </w:rPr>
        <w:t>）。</w:t>
      </w:r>
      <w:r w:rsidRPr="00810918">
        <w:rPr>
          <w:szCs w:val="21"/>
        </w:rPr>
        <w:br/>
        <w:t>A.</w:t>
      </w:r>
      <w:r w:rsidRPr="00810918">
        <w:rPr>
          <w:szCs w:val="21"/>
        </w:rPr>
        <w:t>班级授课制</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分组教学</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C.</w:t>
      </w:r>
      <w:r w:rsidRPr="00810918">
        <w:rPr>
          <w:szCs w:val="21"/>
        </w:rPr>
        <w:t>个别教学</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D.</w:t>
      </w:r>
      <w:r w:rsidRPr="00810918">
        <w:rPr>
          <w:szCs w:val="21"/>
        </w:rPr>
        <w:t>复式教学</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47. </w:t>
      </w:r>
      <w:r w:rsidRPr="00810918">
        <w:rPr>
          <w:szCs w:val="21"/>
        </w:rPr>
        <w:t>根据教学大纲的要求，在校内外组织学生进行实际操作，把书本知识运用于实践中的方法，称为（</w:t>
      </w:r>
      <w:r w:rsidRPr="00810918">
        <w:rPr>
          <w:szCs w:val="21"/>
        </w:rPr>
        <w:t xml:space="preserve"> </w:t>
      </w:r>
      <w:r w:rsidRPr="00810918">
        <w:rPr>
          <w:szCs w:val="21"/>
        </w:rPr>
        <w:t>）。</w:t>
      </w:r>
      <w:r w:rsidRPr="00810918">
        <w:rPr>
          <w:szCs w:val="21"/>
        </w:rPr>
        <w:br/>
        <w:t>A.</w:t>
      </w:r>
      <w:r w:rsidRPr="00810918">
        <w:rPr>
          <w:szCs w:val="21"/>
        </w:rPr>
        <w:t>实验法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实习作业法</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练习法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实践活动法</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48. </w:t>
      </w:r>
      <w:r w:rsidRPr="00810918">
        <w:rPr>
          <w:szCs w:val="21"/>
        </w:rPr>
        <w:t>在教学中，教师向学生说明、解释，</w:t>
      </w:r>
      <w:proofErr w:type="gramStart"/>
      <w:r w:rsidRPr="00810918">
        <w:rPr>
          <w:szCs w:val="21"/>
        </w:rPr>
        <w:t>或论正原理</w:t>
      </w:r>
      <w:proofErr w:type="gramEnd"/>
      <w:r w:rsidRPr="00810918">
        <w:rPr>
          <w:szCs w:val="21"/>
        </w:rPr>
        <w:t>、概念、公式的教学方法，称为（</w:t>
      </w:r>
      <w:r w:rsidRPr="00810918">
        <w:rPr>
          <w:szCs w:val="21"/>
        </w:rPr>
        <w:t xml:space="preserve"> </w:t>
      </w:r>
      <w:r w:rsidRPr="00810918">
        <w:rPr>
          <w:szCs w:val="21"/>
        </w:rPr>
        <w:t>）。</w:t>
      </w:r>
      <w:r w:rsidRPr="00810918">
        <w:rPr>
          <w:szCs w:val="21"/>
        </w:rPr>
        <w:br/>
        <w:t>A.</w:t>
      </w:r>
      <w:r w:rsidRPr="00810918">
        <w:rPr>
          <w:szCs w:val="21"/>
        </w:rPr>
        <w:t>讲解法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讲读法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讲演法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讲述法</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lastRenderedPageBreak/>
        <w:t xml:space="preserve">49. </w:t>
      </w:r>
      <w:r w:rsidRPr="00810918">
        <w:rPr>
          <w:szCs w:val="21"/>
        </w:rPr>
        <w:t>有效地进行教学必须遵循的基本要求，称为（</w:t>
      </w:r>
      <w:r w:rsidRPr="00810918">
        <w:rPr>
          <w:szCs w:val="21"/>
        </w:rPr>
        <w:t xml:space="preserve"> </w:t>
      </w:r>
      <w:r w:rsidRPr="00810918">
        <w:rPr>
          <w:szCs w:val="21"/>
        </w:rPr>
        <w:t>）。</w:t>
      </w:r>
      <w:r w:rsidRPr="00810918">
        <w:rPr>
          <w:szCs w:val="21"/>
        </w:rPr>
        <w:br/>
        <w:t>A.</w:t>
      </w:r>
      <w:r w:rsidRPr="00810918">
        <w:rPr>
          <w:szCs w:val="21"/>
        </w:rPr>
        <w:t>教学原理</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教学规律</w:t>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C.</w:t>
      </w:r>
      <w:r w:rsidRPr="00810918">
        <w:rPr>
          <w:szCs w:val="21"/>
        </w:rPr>
        <w:t>教学原则</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教学要求</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50. </w:t>
      </w:r>
      <w:r w:rsidRPr="00810918">
        <w:rPr>
          <w:szCs w:val="21"/>
        </w:rPr>
        <w:t>长期以来的教学实践证明，学校工作必须（</w:t>
      </w:r>
      <w:r w:rsidRPr="00810918">
        <w:rPr>
          <w:szCs w:val="21"/>
        </w:rPr>
        <w:t xml:space="preserve"> </w:t>
      </w:r>
      <w:r w:rsidRPr="00810918">
        <w:rPr>
          <w:szCs w:val="21"/>
        </w:rPr>
        <w:t>）。</w:t>
      </w:r>
      <w:r w:rsidRPr="00810918">
        <w:rPr>
          <w:szCs w:val="21"/>
        </w:rPr>
        <w:br/>
        <w:t>A.</w:t>
      </w:r>
      <w:r w:rsidRPr="00810918">
        <w:rPr>
          <w:szCs w:val="21"/>
        </w:rPr>
        <w:t>以教学为主，全面安排</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B.</w:t>
      </w:r>
      <w:r w:rsidRPr="00810918">
        <w:rPr>
          <w:szCs w:val="21"/>
        </w:rPr>
        <w:t>教学科研两中心</w:t>
      </w:r>
      <w:r w:rsidRPr="00810918">
        <w:rPr>
          <w:szCs w:val="21"/>
        </w:rPr>
        <w:br/>
        <w:t>C.</w:t>
      </w:r>
      <w:r w:rsidRPr="00810918">
        <w:rPr>
          <w:szCs w:val="21"/>
        </w:rPr>
        <w:t>教学、科研、生产三结合</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教学、科研、生产、</w:t>
      </w:r>
      <w:proofErr w:type="gramStart"/>
      <w:r w:rsidRPr="00810918">
        <w:rPr>
          <w:szCs w:val="21"/>
        </w:rPr>
        <w:t>实践四</w:t>
      </w:r>
      <w:proofErr w:type="gramEnd"/>
      <w:r w:rsidRPr="00810918">
        <w:rPr>
          <w:szCs w:val="21"/>
        </w:rPr>
        <w:t>结合</w:t>
      </w:r>
      <w:r w:rsidRPr="00810918">
        <w:rPr>
          <w:szCs w:val="21"/>
        </w:rPr>
        <w:br/>
      </w:r>
    </w:p>
    <w:p w:rsidR="00C14586" w:rsidRPr="00810918" w:rsidRDefault="00C14586" w:rsidP="00C14586">
      <w:pPr>
        <w:ind w:left="210" w:hangingChars="100" w:hanging="210"/>
        <w:rPr>
          <w:szCs w:val="21"/>
        </w:rPr>
      </w:pPr>
      <w:r w:rsidRPr="00810918">
        <w:rPr>
          <w:szCs w:val="21"/>
        </w:rPr>
        <w:t>51. “</w:t>
      </w:r>
      <w:r w:rsidRPr="00810918">
        <w:rPr>
          <w:szCs w:val="21"/>
        </w:rPr>
        <w:t>双基</w:t>
      </w:r>
      <w:r w:rsidRPr="00810918">
        <w:rPr>
          <w:szCs w:val="21"/>
        </w:rPr>
        <w:t>”</w:t>
      </w:r>
      <w:r w:rsidRPr="00810918">
        <w:rPr>
          <w:szCs w:val="21"/>
        </w:rPr>
        <w:t>教学是指基础知识和（</w:t>
      </w:r>
      <w:r w:rsidRPr="00810918">
        <w:rPr>
          <w:szCs w:val="21"/>
        </w:rPr>
        <w:t xml:space="preserve"> </w:t>
      </w:r>
      <w:r w:rsidRPr="00810918">
        <w:rPr>
          <w:szCs w:val="21"/>
        </w:rPr>
        <w:t>）。</w:t>
      </w:r>
      <w:r w:rsidRPr="00810918">
        <w:rPr>
          <w:szCs w:val="21"/>
        </w:rPr>
        <w:br/>
        <w:t>A.</w:t>
      </w:r>
      <w:r w:rsidRPr="00810918">
        <w:rPr>
          <w:szCs w:val="21"/>
        </w:rPr>
        <w:t>基本技术</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基本智力</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C.</w:t>
      </w:r>
      <w:r w:rsidRPr="00810918">
        <w:rPr>
          <w:szCs w:val="21"/>
        </w:rPr>
        <w:t>基本素养</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D.</w:t>
      </w:r>
      <w:r w:rsidRPr="00810918">
        <w:rPr>
          <w:szCs w:val="21"/>
        </w:rPr>
        <w:t>基本技能</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52. </w:t>
      </w:r>
      <w:r w:rsidRPr="00810918">
        <w:rPr>
          <w:szCs w:val="21"/>
        </w:rPr>
        <w:t>教师根据学生已有的知识和经验，提问学生，并引导学生试图解决问题或得出某种结论的教学方法是（</w:t>
      </w:r>
      <w:r w:rsidRPr="00810918">
        <w:rPr>
          <w:szCs w:val="21"/>
        </w:rPr>
        <w:t xml:space="preserve"> </w:t>
      </w:r>
      <w:r w:rsidRPr="00810918">
        <w:rPr>
          <w:szCs w:val="21"/>
        </w:rPr>
        <w:t>）。</w:t>
      </w:r>
      <w:r w:rsidRPr="00810918">
        <w:rPr>
          <w:szCs w:val="21"/>
        </w:rPr>
        <w:br/>
        <w:t>A.</w:t>
      </w:r>
      <w:r w:rsidRPr="00810918">
        <w:rPr>
          <w:szCs w:val="21"/>
        </w:rPr>
        <w:t>谈话法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讨论法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提问法</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D.</w:t>
      </w:r>
      <w:r w:rsidRPr="00810918">
        <w:rPr>
          <w:szCs w:val="21"/>
        </w:rPr>
        <w:t>访问法</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53. </w:t>
      </w:r>
      <w:r w:rsidRPr="00810918">
        <w:rPr>
          <w:szCs w:val="21"/>
        </w:rPr>
        <w:t>前苏联教育家阿莫纳什维利倡导的教学方法是（）。</w:t>
      </w:r>
      <w:r w:rsidRPr="00810918">
        <w:rPr>
          <w:szCs w:val="21"/>
        </w:rPr>
        <w:br/>
        <w:t>A.</w:t>
      </w:r>
      <w:r w:rsidRPr="00810918">
        <w:rPr>
          <w:szCs w:val="21"/>
        </w:rPr>
        <w:t>合作教学法</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掌握学习</w:t>
      </w:r>
      <w:r w:rsidRPr="00810918">
        <w:rPr>
          <w:szCs w:val="21"/>
        </w:rPr>
        <w:t>”</w:t>
      </w:r>
      <w:r w:rsidRPr="00810918">
        <w:rPr>
          <w:szCs w:val="21"/>
        </w:rPr>
        <w:t>教学法</w:t>
      </w:r>
      <w:r w:rsidRPr="00810918">
        <w:rPr>
          <w:szCs w:val="21"/>
        </w:rPr>
        <w:t xml:space="preserve"> </w:t>
      </w:r>
      <w:r w:rsidRPr="00810918">
        <w:rPr>
          <w:rFonts w:hint="eastAsia"/>
          <w:szCs w:val="21"/>
        </w:rPr>
        <w:t xml:space="preserve"> </w:t>
      </w:r>
      <w:r w:rsidRPr="00810918">
        <w:rPr>
          <w:szCs w:val="21"/>
        </w:rPr>
        <w:t>C.“</w:t>
      </w:r>
      <w:r w:rsidRPr="00810918">
        <w:rPr>
          <w:szCs w:val="21"/>
        </w:rPr>
        <w:t>纲要信号</w:t>
      </w:r>
      <w:r w:rsidRPr="00810918">
        <w:rPr>
          <w:szCs w:val="21"/>
        </w:rPr>
        <w:t>”</w:t>
      </w:r>
      <w:r w:rsidRPr="00810918">
        <w:rPr>
          <w:szCs w:val="21"/>
        </w:rPr>
        <w:t>教学法</w:t>
      </w:r>
      <w:r w:rsidRPr="00810918">
        <w:rPr>
          <w:szCs w:val="21"/>
        </w:rPr>
        <w:t xml:space="preserve"> </w:t>
      </w:r>
      <w:r w:rsidRPr="00810918">
        <w:rPr>
          <w:rFonts w:hint="eastAsia"/>
          <w:szCs w:val="21"/>
        </w:rPr>
        <w:tab/>
        <w:t xml:space="preserve"> </w:t>
      </w:r>
      <w:r w:rsidRPr="00810918">
        <w:rPr>
          <w:szCs w:val="21"/>
        </w:rPr>
        <w:t>D.</w:t>
      </w:r>
      <w:r w:rsidRPr="00810918">
        <w:rPr>
          <w:szCs w:val="21"/>
        </w:rPr>
        <w:t>启发式教学法</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54. </w:t>
      </w:r>
      <w:r w:rsidRPr="00810918">
        <w:rPr>
          <w:szCs w:val="21"/>
        </w:rPr>
        <w:t>目的是为了改进教师的教与学生的学，侧重于过程管理的教学评价，称为（</w:t>
      </w:r>
      <w:r w:rsidRPr="00810918">
        <w:rPr>
          <w:szCs w:val="21"/>
        </w:rPr>
        <w:t xml:space="preserve"> </w:t>
      </w:r>
      <w:r w:rsidRPr="00810918">
        <w:rPr>
          <w:szCs w:val="21"/>
        </w:rPr>
        <w:t>）。</w:t>
      </w:r>
      <w:r w:rsidRPr="00810918">
        <w:rPr>
          <w:szCs w:val="21"/>
        </w:rPr>
        <w:br/>
        <w:t>A.</w:t>
      </w:r>
      <w:r w:rsidRPr="00810918">
        <w:rPr>
          <w:szCs w:val="21"/>
        </w:rPr>
        <w:t>形成性评价</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终结性评价</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诊断性评价</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标准性评价</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55. </w:t>
      </w:r>
      <w:r w:rsidRPr="00810918">
        <w:rPr>
          <w:szCs w:val="21"/>
        </w:rPr>
        <w:t>在教学过程中，教师指导学生体验客观事物的真善美的一种方法，称为（</w:t>
      </w:r>
      <w:r w:rsidRPr="00810918">
        <w:rPr>
          <w:szCs w:val="21"/>
        </w:rPr>
        <w:t xml:space="preserve"> </w:t>
      </w:r>
      <w:r w:rsidRPr="00810918">
        <w:rPr>
          <w:szCs w:val="21"/>
        </w:rPr>
        <w:t>）。</w:t>
      </w:r>
      <w:r w:rsidRPr="00810918">
        <w:rPr>
          <w:szCs w:val="21"/>
        </w:rPr>
        <w:br/>
        <w:t>A.</w:t>
      </w:r>
      <w:r w:rsidRPr="00810918">
        <w:rPr>
          <w:szCs w:val="21"/>
        </w:rPr>
        <w:t>探究法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欣赏教学法</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情景教学法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实践活动法</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56. </w:t>
      </w:r>
      <w:r w:rsidRPr="00810918">
        <w:rPr>
          <w:szCs w:val="21"/>
        </w:rPr>
        <w:t>班级授课制在我国开始实行是在（</w:t>
      </w:r>
      <w:r w:rsidRPr="00810918">
        <w:rPr>
          <w:szCs w:val="21"/>
        </w:rPr>
        <w:t xml:space="preserve"> </w:t>
      </w:r>
      <w:r w:rsidRPr="00810918">
        <w:rPr>
          <w:szCs w:val="21"/>
        </w:rPr>
        <w:t>）。</w:t>
      </w:r>
      <w:r w:rsidRPr="00810918">
        <w:rPr>
          <w:szCs w:val="21"/>
        </w:rPr>
        <w:br/>
        <w:t>A.1840</w:t>
      </w:r>
      <w:r w:rsidRPr="00810918">
        <w:rPr>
          <w:szCs w:val="21"/>
        </w:rPr>
        <w:t>年</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B.1862</w:t>
      </w:r>
      <w:r w:rsidRPr="00810918">
        <w:rPr>
          <w:szCs w:val="21"/>
        </w:rPr>
        <w:t>年</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C.1912</w:t>
      </w:r>
      <w:r w:rsidRPr="00810918">
        <w:rPr>
          <w:szCs w:val="21"/>
        </w:rPr>
        <w:t>年</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D.1922</w:t>
      </w:r>
      <w:r w:rsidRPr="00810918">
        <w:rPr>
          <w:szCs w:val="21"/>
        </w:rPr>
        <w:t>年</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57. </w:t>
      </w:r>
      <w:r w:rsidRPr="00810918">
        <w:rPr>
          <w:szCs w:val="21"/>
        </w:rPr>
        <w:t>根据评价的性质和作用，旨在对被评价对象做出某种资格上的证明的评价类型是（</w:t>
      </w:r>
      <w:r w:rsidRPr="00810918">
        <w:rPr>
          <w:szCs w:val="21"/>
        </w:rPr>
        <w:t xml:space="preserve"> </w:t>
      </w:r>
      <w:r w:rsidRPr="00810918">
        <w:rPr>
          <w:szCs w:val="21"/>
        </w:rPr>
        <w:t>）。</w:t>
      </w:r>
      <w:r w:rsidRPr="00810918">
        <w:rPr>
          <w:szCs w:val="21"/>
        </w:rPr>
        <w:br/>
        <w:t>A.</w:t>
      </w:r>
      <w:r w:rsidRPr="00810918">
        <w:rPr>
          <w:szCs w:val="21"/>
        </w:rPr>
        <w:t>形成性评价</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终结性评价</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诊断性评价</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标准性评价</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58. </w:t>
      </w:r>
      <w:r w:rsidRPr="00810918">
        <w:rPr>
          <w:szCs w:val="21"/>
        </w:rPr>
        <w:t>在教学过程中，为发现教学中存在的问题和学生学习中出现的困难而进行的评价，称为（</w:t>
      </w:r>
      <w:r w:rsidRPr="00810918">
        <w:rPr>
          <w:szCs w:val="21"/>
        </w:rPr>
        <w:t xml:space="preserve"> </w:t>
      </w:r>
      <w:r w:rsidRPr="00810918">
        <w:rPr>
          <w:szCs w:val="21"/>
        </w:rPr>
        <w:t>）。</w:t>
      </w:r>
      <w:r w:rsidRPr="00810918">
        <w:rPr>
          <w:szCs w:val="21"/>
        </w:rPr>
        <w:br/>
        <w:t>A.</w:t>
      </w:r>
      <w:r w:rsidRPr="00810918">
        <w:rPr>
          <w:szCs w:val="21"/>
        </w:rPr>
        <w:t>诊断性评价</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形成性评价</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终结性评价</w:t>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D.</w:t>
      </w:r>
      <w:r w:rsidRPr="00810918">
        <w:rPr>
          <w:szCs w:val="21"/>
        </w:rPr>
        <w:t>自评、他评</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59. </w:t>
      </w:r>
      <w:r w:rsidRPr="00810918">
        <w:rPr>
          <w:szCs w:val="21"/>
        </w:rPr>
        <w:t>《学记》中所说</w:t>
      </w:r>
      <w:r w:rsidRPr="00810918">
        <w:rPr>
          <w:szCs w:val="21"/>
        </w:rPr>
        <w:t>“</w:t>
      </w:r>
      <w:r w:rsidRPr="00810918">
        <w:rPr>
          <w:szCs w:val="21"/>
        </w:rPr>
        <w:t>道而</w:t>
      </w:r>
      <w:proofErr w:type="gramStart"/>
      <w:r w:rsidRPr="00810918">
        <w:rPr>
          <w:szCs w:val="21"/>
        </w:rPr>
        <w:t>弗</w:t>
      </w:r>
      <w:proofErr w:type="gramEnd"/>
      <w:r w:rsidRPr="00810918">
        <w:rPr>
          <w:szCs w:val="21"/>
        </w:rPr>
        <w:t>牵，强而</w:t>
      </w:r>
      <w:proofErr w:type="gramStart"/>
      <w:r w:rsidRPr="00810918">
        <w:rPr>
          <w:szCs w:val="21"/>
        </w:rPr>
        <w:t>弗</w:t>
      </w:r>
      <w:proofErr w:type="gramEnd"/>
      <w:r w:rsidRPr="00810918">
        <w:rPr>
          <w:szCs w:val="21"/>
        </w:rPr>
        <w:t>抑，开而</w:t>
      </w:r>
      <w:proofErr w:type="gramStart"/>
      <w:r w:rsidRPr="00810918">
        <w:rPr>
          <w:szCs w:val="21"/>
        </w:rPr>
        <w:t>弗</w:t>
      </w:r>
      <w:proofErr w:type="gramEnd"/>
      <w:r w:rsidRPr="00810918">
        <w:rPr>
          <w:szCs w:val="21"/>
        </w:rPr>
        <w:t>达</w:t>
      </w:r>
      <w:r w:rsidRPr="00810918">
        <w:rPr>
          <w:szCs w:val="21"/>
        </w:rPr>
        <w:t>”</w:t>
      </w:r>
      <w:r w:rsidRPr="00810918">
        <w:rPr>
          <w:szCs w:val="21"/>
        </w:rPr>
        <w:t>是指在教学中要贯彻（</w:t>
      </w:r>
      <w:r w:rsidRPr="00810918">
        <w:rPr>
          <w:szCs w:val="21"/>
        </w:rPr>
        <w:t xml:space="preserve"> </w:t>
      </w:r>
      <w:r w:rsidRPr="00810918">
        <w:rPr>
          <w:szCs w:val="21"/>
        </w:rPr>
        <w:t>）原则。</w:t>
      </w:r>
      <w:r w:rsidRPr="00810918">
        <w:rPr>
          <w:szCs w:val="21"/>
        </w:rPr>
        <w:br/>
        <w:t>A.</w:t>
      </w:r>
      <w:r w:rsidRPr="00810918">
        <w:rPr>
          <w:szCs w:val="21"/>
        </w:rPr>
        <w:t>启发性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巩固性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循序渐进</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因材施教</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60. </w:t>
      </w:r>
      <w:r w:rsidRPr="00810918">
        <w:rPr>
          <w:szCs w:val="21"/>
        </w:rPr>
        <w:t>教师在教学中，运用</w:t>
      </w:r>
      <w:r w:rsidRPr="00810918">
        <w:rPr>
          <w:szCs w:val="21"/>
        </w:rPr>
        <w:t xml:space="preserve"> “</w:t>
      </w:r>
      <w:r w:rsidRPr="00810918">
        <w:rPr>
          <w:szCs w:val="21"/>
        </w:rPr>
        <w:t>创设情境</w:t>
      </w:r>
      <w:r w:rsidRPr="00810918">
        <w:rPr>
          <w:szCs w:val="21"/>
        </w:rPr>
        <w:t>—</w:t>
      </w:r>
      <w:r w:rsidRPr="00810918">
        <w:rPr>
          <w:szCs w:val="21"/>
        </w:rPr>
        <w:t>参与各类活动</w:t>
      </w:r>
      <w:r w:rsidRPr="00810918">
        <w:rPr>
          <w:szCs w:val="21"/>
        </w:rPr>
        <w:t>—</w:t>
      </w:r>
      <w:r w:rsidRPr="00810918">
        <w:rPr>
          <w:szCs w:val="21"/>
        </w:rPr>
        <w:t>总结转化</w:t>
      </w:r>
      <w:r w:rsidRPr="00810918">
        <w:rPr>
          <w:szCs w:val="21"/>
        </w:rPr>
        <w:t>”</w:t>
      </w:r>
      <w:r w:rsidRPr="00810918">
        <w:rPr>
          <w:szCs w:val="21"/>
        </w:rPr>
        <w:t>这一程序是采用了（</w:t>
      </w:r>
      <w:r w:rsidRPr="00810918">
        <w:rPr>
          <w:szCs w:val="21"/>
        </w:rPr>
        <w:t xml:space="preserve"> </w:t>
      </w:r>
      <w:r w:rsidRPr="00810918">
        <w:rPr>
          <w:szCs w:val="21"/>
        </w:rPr>
        <w:t>）。</w:t>
      </w:r>
      <w:r w:rsidRPr="00810918">
        <w:rPr>
          <w:szCs w:val="21"/>
        </w:rPr>
        <w:br/>
        <w:t>A.</w:t>
      </w:r>
      <w:r w:rsidRPr="00810918">
        <w:rPr>
          <w:szCs w:val="21"/>
        </w:rPr>
        <w:t>传递</w:t>
      </w:r>
      <w:proofErr w:type="gramStart"/>
      <w:r w:rsidRPr="00810918">
        <w:rPr>
          <w:szCs w:val="21"/>
        </w:rPr>
        <w:t>—</w:t>
      </w:r>
      <w:r w:rsidRPr="00810918">
        <w:rPr>
          <w:szCs w:val="21"/>
        </w:rPr>
        <w:t>接受</w:t>
      </w:r>
      <w:proofErr w:type="gramEnd"/>
      <w:r w:rsidRPr="00810918">
        <w:rPr>
          <w:szCs w:val="21"/>
        </w:rPr>
        <w:t>教学模式</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自学辅导教学模式</w:t>
      </w:r>
    </w:p>
    <w:p w:rsidR="00C14586" w:rsidRPr="00810918" w:rsidRDefault="00C14586" w:rsidP="00C14586">
      <w:pPr>
        <w:ind w:firstLineChars="100" w:firstLine="210"/>
        <w:rPr>
          <w:szCs w:val="21"/>
        </w:rPr>
      </w:pPr>
      <w:r w:rsidRPr="00810918">
        <w:rPr>
          <w:szCs w:val="21"/>
        </w:rPr>
        <w:t>C.</w:t>
      </w:r>
      <w:r w:rsidRPr="00810918">
        <w:rPr>
          <w:szCs w:val="21"/>
        </w:rPr>
        <w:t>探究教学模式</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陶冶教学模式</w:t>
      </w:r>
      <w:r w:rsidRPr="00810918">
        <w:rPr>
          <w:szCs w:val="21"/>
        </w:rPr>
        <w:t xml:space="preserve"> </w:t>
      </w:r>
      <w:r w:rsidRPr="00810918">
        <w:rPr>
          <w:szCs w:val="21"/>
        </w:rPr>
        <w:br/>
      </w:r>
    </w:p>
    <w:p w:rsidR="00C14586" w:rsidRPr="00810918" w:rsidRDefault="00C14586" w:rsidP="00C14586">
      <w:pPr>
        <w:ind w:leftChars="100" w:left="210"/>
        <w:rPr>
          <w:szCs w:val="21"/>
        </w:rPr>
      </w:pPr>
      <w:r w:rsidRPr="00810918">
        <w:rPr>
          <w:szCs w:val="21"/>
        </w:rPr>
        <w:t>61. “</w:t>
      </w:r>
      <w:r w:rsidRPr="00810918">
        <w:rPr>
          <w:szCs w:val="21"/>
        </w:rPr>
        <w:t>学而时习之</w:t>
      </w:r>
      <w:r w:rsidRPr="00810918">
        <w:rPr>
          <w:szCs w:val="21"/>
        </w:rPr>
        <w:t>”</w:t>
      </w:r>
      <w:r w:rsidRPr="00810918">
        <w:rPr>
          <w:szCs w:val="21"/>
        </w:rPr>
        <w:t>一语出自（</w:t>
      </w:r>
      <w:r w:rsidRPr="00810918">
        <w:rPr>
          <w:szCs w:val="21"/>
        </w:rPr>
        <w:t xml:space="preserve"> </w:t>
      </w:r>
      <w:r w:rsidRPr="00810918">
        <w:rPr>
          <w:szCs w:val="21"/>
        </w:rPr>
        <w:t>）。</w:t>
      </w:r>
      <w:r w:rsidRPr="00810918">
        <w:rPr>
          <w:szCs w:val="21"/>
        </w:rPr>
        <w:br/>
        <w:t>A.</w:t>
      </w:r>
      <w:r w:rsidRPr="00810918">
        <w:rPr>
          <w:szCs w:val="21"/>
        </w:rPr>
        <w:t>《论语》、</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《学记》</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《孟子》</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《道德经</w:t>
      </w:r>
      <w:proofErr w:type="gramStart"/>
      <w:r w:rsidRPr="00810918">
        <w:rPr>
          <w:szCs w:val="21"/>
        </w:rPr>
        <w:t>》</w:t>
      </w:r>
      <w:r w:rsidRPr="00810918">
        <w:rPr>
          <w:szCs w:val="21"/>
        </w:rPr>
        <w:t xml:space="preserve"> .</w:t>
      </w:r>
      <w:proofErr w:type="gramEnd"/>
      <w:r w:rsidRPr="00810918">
        <w:rPr>
          <w:szCs w:val="21"/>
        </w:rPr>
        <w:br/>
      </w:r>
    </w:p>
    <w:p w:rsidR="00C14586" w:rsidRPr="00810918" w:rsidRDefault="00C14586" w:rsidP="00C14586">
      <w:pPr>
        <w:rPr>
          <w:szCs w:val="21"/>
        </w:rPr>
      </w:pPr>
      <w:r w:rsidRPr="00810918">
        <w:rPr>
          <w:szCs w:val="21"/>
        </w:rPr>
        <w:t xml:space="preserve">62. </w:t>
      </w:r>
      <w:r w:rsidRPr="00810918">
        <w:rPr>
          <w:szCs w:val="21"/>
        </w:rPr>
        <w:t>教师根据学生已有的知识和经验，提问学生，并引导学生对所提问题得出结论，从而获</w:t>
      </w:r>
      <w:r w:rsidRPr="00810918">
        <w:rPr>
          <w:szCs w:val="21"/>
        </w:rPr>
        <w:lastRenderedPageBreak/>
        <w:t>得知识的一种教学方法，称为（</w:t>
      </w:r>
      <w:r w:rsidRPr="00810918">
        <w:rPr>
          <w:szCs w:val="21"/>
        </w:rPr>
        <w:t xml:space="preserve"> </w:t>
      </w:r>
      <w:r w:rsidRPr="00810918">
        <w:rPr>
          <w:szCs w:val="21"/>
        </w:rPr>
        <w:t>）。</w:t>
      </w:r>
      <w:r w:rsidRPr="00810918">
        <w:rPr>
          <w:szCs w:val="21"/>
        </w:rPr>
        <w:br/>
      </w:r>
      <w:r w:rsidRPr="00810918">
        <w:rPr>
          <w:rFonts w:hint="eastAsia"/>
          <w:szCs w:val="21"/>
        </w:rPr>
        <w:t xml:space="preserve">  </w:t>
      </w:r>
      <w:r w:rsidRPr="00810918">
        <w:rPr>
          <w:szCs w:val="21"/>
        </w:rPr>
        <w:t>A.</w:t>
      </w:r>
      <w:r w:rsidRPr="00810918">
        <w:rPr>
          <w:szCs w:val="21"/>
        </w:rPr>
        <w:t>讲授法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谈话法</w:t>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C.</w:t>
      </w:r>
      <w:r w:rsidRPr="00810918">
        <w:rPr>
          <w:szCs w:val="21"/>
        </w:rPr>
        <w:t>讨论法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讲述法</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63. </w:t>
      </w:r>
      <w:r w:rsidRPr="00810918">
        <w:rPr>
          <w:szCs w:val="21"/>
        </w:rPr>
        <w:t>教师在教学中，运用</w:t>
      </w:r>
      <w:r w:rsidRPr="00810918">
        <w:rPr>
          <w:szCs w:val="21"/>
        </w:rPr>
        <w:t xml:space="preserve"> “</w:t>
      </w:r>
      <w:r w:rsidRPr="00810918">
        <w:rPr>
          <w:szCs w:val="21"/>
        </w:rPr>
        <w:t>问题</w:t>
      </w:r>
      <w:r w:rsidRPr="00810918">
        <w:rPr>
          <w:szCs w:val="21"/>
        </w:rPr>
        <w:t>—</w:t>
      </w:r>
      <w:r w:rsidRPr="00810918">
        <w:rPr>
          <w:szCs w:val="21"/>
        </w:rPr>
        <w:t>假设</w:t>
      </w:r>
      <w:r w:rsidRPr="00810918">
        <w:rPr>
          <w:szCs w:val="21"/>
        </w:rPr>
        <w:t>—</w:t>
      </w:r>
      <w:r w:rsidRPr="00810918">
        <w:rPr>
          <w:szCs w:val="21"/>
        </w:rPr>
        <w:t>验证</w:t>
      </w:r>
      <w:r w:rsidRPr="00810918">
        <w:rPr>
          <w:szCs w:val="21"/>
        </w:rPr>
        <w:t>—</w:t>
      </w:r>
      <w:r w:rsidRPr="00810918">
        <w:rPr>
          <w:szCs w:val="21"/>
        </w:rPr>
        <w:t>总结提高</w:t>
      </w:r>
      <w:r w:rsidRPr="00810918">
        <w:rPr>
          <w:szCs w:val="21"/>
        </w:rPr>
        <w:t>”</w:t>
      </w:r>
      <w:r w:rsidRPr="00810918">
        <w:rPr>
          <w:szCs w:val="21"/>
        </w:rPr>
        <w:t>这一程序是采用了（</w:t>
      </w:r>
      <w:r w:rsidRPr="00810918">
        <w:rPr>
          <w:szCs w:val="21"/>
        </w:rPr>
        <w:t xml:space="preserve"> </w:t>
      </w:r>
      <w:r w:rsidRPr="00810918">
        <w:rPr>
          <w:szCs w:val="21"/>
        </w:rPr>
        <w:t>）。</w:t>
      </w:r>
      <w:r w:rsidRPr="00810918">
        <w:rPr>
          <w:szCs w:val="21"/>
        </w:rPr>
        <w:br/>
        <w:t>A.</w:t>
      </w:r>
      <w:r w:rsidRPr="00810918">
        <w:rPr>
          <w:szCs w:val="21"/>
        </w:rPr>
        <w:t>传递</w:t>
      </w:r>
      <w:proofErr w:type="gramStart"/>
      <w:r w:rsidRPr="00810918">
        <w:rPr>
          <w:szCs w:val="21"/>
        </w:rPr>
        <w:t>—</w:t>
      </w:r>
      <w:r w:rsidRPr="00810918">
        <w:rPr>
          <w:szCs w:val="21"/>
        </w:rPr>
        <w:t>接受</w:t>
      </w:r>
      <w:proofErr w:type="gramEnd"/>
      <w:r w:rsidRPr="00810918">
        <w:rPr>
          <w:szCs w:val="21"/>
        </w:rPr>
        <w:t>教学模式</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自学辅导教学模式</w:t>
      </w:r>
      <w:r w:rsidRPr="00810918">
        <w:rPr>
          <w:szCs w:val="21"/>
        </w:rPr>
        <w:t xml:space="preserve"> </w:t>
      </w:r>
      <w:r w:rsidRPr="00810918">
        <w:rPr>
          <w:szCs w:val="21"/>
        </w:rPr>
        <w:br/>
        <w:t>C.</w:t>
      </w:r>
      <w:r w:rsidRPr="00810918">
        <w:rPr>
          <w:szCs w:val="21"/>
        </w:rPr>
        <w:t>探究教学模式</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陶冶教学模式</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64. </w:t>
      </w:r>
      <w:r w:rsidRPr="00810918">
        <w:rPr>
          <w:szCs w:val="21"/>
        </w:rPr>
        <w:t>评定学生学业成绩的方法除百分制记分法外，还有一类是（</w:t>
      </w:r>
      <w:r w:rsidRPr="00810918">
        <w:rPr>
          <w:szCs w:val="21"/>
        </w:rPr>
        <w:t xml:space="preserve"> </w:t>
      </w:r>
      <w:r w:rsidRPr="00810918">
        <w:rPr>
          <w:szCs w:val="21"/>
        </w:rPr>
        <w:t>）。</w:t>
      </w:r>
      <w:r w:rsidRPr="00810918">
        <w:rPr>
          <w:szCs w:val="21"/>
        </w:rPr>
        <w:br/>
        <w:t>A.</w:t>
      </w:r>
      <w:r w:rsidRPr="00810918">
        <w:rPr>
          <w:szCs w:val="21"/>
        </w:rPr>
        <w:t>五分制记分法</w:t>
      </w:r>
      <w:r w:rsidRPr="00810918">
        <w:rPr>
          <w:szCs w:val="21"/>
        </w:rPr>
        <w:t xml:space="preserve"> </w:t>
      </w:r>
      <w:r w:rsidRPr="00810918">
        <w:rPr>
          <w:rFonts w:hint="eastAsia"/>
          <w:szCs w:val="21"/>
        </w:rPr>
        <w:tab/>
      </w:r>
      <w:r w:rsidRPr="00810918">
        <w:rPr>
          <w:szCs w:val="21"/>
        </w:rPr>
        <w:t>B.</w:t>
      </w:r>
      <w:r w:rsidRPr="00810918">
        <w:rPr>
          <w:szCs w:val="21"/>
        </w:rPr>
        <w:t>等级制记分法</w:t>
      </w:r>
      <w:r w:rsidRPr="00810918">
        <w:rPr>
          <w:szCs w:val="21"/>
        </w:rPr>
        <w:t xml:space="preserve"> </w:t>
      </w:r>
      <w:r w:rsidRPr="00810918">
        <w:rPr>
          <w:rFonts w:hint="eastAsia"/>
          <w:szCs w:val="21"/>
        </w:rPr>
        <w:tab/>
      </w:r>
      <w:r w:rsidRPr="00810918">
        <w:rPr>
          <w:szCs w:val="21"/>
        </w:rPr>
        <w:t>C.</w:t>
      </w:r>
      <w:r w:rsidRPr="00810918">
        <w:rPr>
          <w:szCs w:val="21"/>
        </w:rPr>
        <w:t>文字记分法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数字记分法</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65. </w:t>
      </w:r>
      <w:r w:rsidRPr="00810918">
        <w:rPr>
          <w:szCs w:val="21"/>
        </w:rPr>
        <w:t>教学评价的类型可以从不同的角度进行划分，</w:t>
      </w:r>
      <w:proofErr w:type="gramStart"/>
      <w:r w:rsidRPr="00810918">
        <w:rPr>
          <w:szCs w:val="21"/>
        </w:rPr>
        <w:t>以作用</w:t>
      </w:r>
      <w:proofErr w:type="gramEnd"/>
      <w:r w:rsidRPr="00810918">
        <w:rPr>
          <w:szCs w:val="21"/>
        </w:rPr>
        <w:t>为依据可划分为（</w:t>
      </w:r>
      <w:r w:rsidRPr="00810918">
        <w:rPr>
          <w:szCs w:val="21"/>
        </w:rPr>
        <w:t xml:space="preserve"> </w:t>
      </w:r>
      <w:r w:rsidRPr="00810918">
        <w:rPr>
          <w:szCs w:val="21"/>
        </w:rPr>
        <w:t>）。</w:t>
      </w:r>
      <w:r w:rsidRPr="00810918">
        <w:rPr>
          <w:szCs w:val="21"/>
        </w:rPr>
        <w:br/>
        <w:t>A.</w:t>
      </w:r>
      <w:r w:rsidRPr="00810918">
        <w:rPr>
          <w:szCs w:val="21"/>
        </w:rPr>
        <w:t>诊断性评价、形成性评价、终结性评价</w:t>
      </w:r>
      <w:r w:rsidRPr="00810918">
        <w:rPr>
          <w:rFonts w:hint="eastAsia"/>
          <w:szCs w:val="21"/>
        </w:rPr>
        <w:t xml:space="preserve">      </w:t>
      </w:r>
      <w:r w:rsidRPr="00810918">
        <w:rPr>
          <w:szCs w:val="21"/>
        </w:rPr>
        <w:t>B.</w:t>
      </w:r>
      <w:r w:rsidRPr="00810918">
        <w:rPr>
          <w:szCs w:val="21"/>
        </w:rPr>
        <w:t>相对性评价、绝对性评价</w:t>
      </w:r>
      <w:r w:rsidRPr="00810918">
        <w:rPr>
          <w:szCs w:val="21"/>
        </w:rPr>
        <w:br/>
        <w:t>C.</w:t>
      </w:r>
      <w:r w:rsidRPr="00810918">
        <w:rPr>
          <w:szCs w:val="21"/>
        </w:rPr>
        <w:t>课程评价、学业评价、教学质量评价</w:t>
      </w:r>
      <w:r w:rsidRPr="00810918">
        <w:rPr>
          <w:rFonts w:hint="eastAsia"/>
          <w:szCs w:val="21"/>
        </w:rPr>
        <w:t xml:space="preserve">        </w:t>
      </w:r>
      <w:r w:rsidRPr="00810918">
        <w:rPr>
          <w:szCs w:val="21"/>
        </w:rPr>
        <w:t>D.</w:t>
      </w:r>
      <w:r w:rsidRPr="00810918">
        <w:rPr>
          <w:szCs w:val="21"/>
        </w:rPr>
        <w:t>自评、他评</w:t>
      </w:r>
      <w:r w:rsidRPr="00810918">
        <w:rPr>
          <w:szCs w:val="21"/>
        </w:rPr>
        <w:br/>
      </w:r>
    </w:p>
    <w:p w:rsidR="00C14586" w:rsidRPr="00810918" w:rsidRDefault="00C14586" w:rsidP="00C14586">
      <w:pPr>
        <w:ind w:left="210" w:hangingChars="100" w:hanging="210"/>
        <w:rPr>
          <w:szCs w:val="21"/>
        </w:rPr>
      </w:pPr>
      <w:r w:rsidRPr="00810918">
        <w:rPr>
          <w:szCs w:val="21"/>
        </w:rPr>
        <w:t xml:space="preserve">66. </w:t>
      </w:r>
      <w:r w:rsidRPr="00810918">
        <w:rPr>
          <w:szCs w:val="21"/>
        </w:rPr>
        <w:t>通过摆事实、讲道理，使学生明辨是非，提高认识，形成正确观点的方法是（</w:t>
      </w:r>
      <w:r w:rsidRPr="00810918">
        <w:rPr>
          <w:szCs w:val="21"/>
        </w:rPr>
        <w:t xml:space="preserve"> </w:t>
      </w:r>
      <w:r w:rsidRPr="00810918">
        <w:rPr>
          <w:szCs w:val="21"/>
        </w:rPr>
        <w:t>）。</w:t>
      </w:r>
      <w:r w:rsidRPr="00810918">
        <w:rPr>
          <w:szCs w:val="21"/>
        </w:rPr>
        <w:br/>
        <w:t>A.</w:t>
      </w:r>
      <w:r w:rsidRPr="00810918">
        <w:rPr>
          <w:szCs w:val="21"/>
        </w:rPr>
        <w:t>自我修养法</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品德评价法</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说服教育法</w:t>
      </w:r>
      <w:r w:rsidRPr="00810918">
        <w:rPr>
          <w:szCs w:val="21"/>
        </w:rPr>
        <w:t xml:space="preserve"> </w:t>
      </w:r>
      <w:r w:rsidRPr="00810918">
        <w:rPr>
          <w:rFonts w:hint="eastAsia"/>
          <w:szCs w:val="21"/>
        </w:rPr>
        <w:tab/>
      </w:r>
      <w:r w:rsidRPr="00810918">
        <w:rPr>
          <w:rFonts w:hint="eastAsia"/>
          <w:szCs w:val="21"/>
        </w:rPr>
        <w:tab/>
      </w:r>
      <w:r w:rsidRPr="00810918">
        <w:rPr>
          <w:szCs w:val="21"/>
        </w:rPr>
        <w:t>D.</w:t>
      </w:r>
      <w:r w:rsidRPr="00810918">
        <w:rPr>
          <w:szCs w:val="21"/>
        </w:rPr>
        <w:t>榜样示范法</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67. </w:t>
      </w:r>
      <w:r w:rsidRPr="00810918">
        <w:rPr>
          <w:szCs w:val="21"/>
        </w:rPr>
        <w:t>（</w:t>
      </w:r>
      <w:r w:rsidRPr="00810918">
        <w:rPr>
          <w:szCs w:val="21"/>
        </w:rPr>
        <w:t xml:space="preserve"> </w:t>
      </w:r>
      <w:r w:rsidRPr="00810918">
        <w:rPr>
          <w:szCs w:val="21"/>
        </w:rPr>
        <w:t>）是社会现象，是社会学、伦理学的研究对象，并受社会发展规律制约而不依赖个体人存在。</w:t>
      </w:r>
      <w:r w:rsidRPr="00810918">
        <w:rPr>
          <w:szCs w:val="21"/>
        </w:rPr>
        <w:br/>
        <w:t>A.</w:t>
      </w:r>
      <w:r w:rsidRPr="00810918">
        <w:rPr>
          <w:szCs w:val="21"/>
        </w:rPr>
        <w:t>道德</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品德</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思想</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信仰</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68. </w:t>
      </w:r>
      <w:r w:rsidRPr="00810918">
        <w:rPr>
          <w:szCs w:val="21"/>
        </w:rPr>
        <w:t>有效地开展班主任工作的基础和前提是（</w:t>
      </w:r>
      <w:r w:rsidRPr="00810918">
        <w:rPr>
          <w:szCs w:val="21"/>
        </w:rPr>
        <w:t xml:space="preserve"> </w:t>
      </w:r>
      <w:r w:rsidRPr="00810918">
        <w:rPr>
          <w:szCs w:val="21"/>
        </w:rPr>
        <w:t>）。</w:t>
      </w:r>
      <w:r w:rsidRPr="00810918">
        <w:rPr>
          <w:szCs w:val="21"/>
        </w:rPr>
        <w:br/>
        <w:t>A.</w:t>
      </w:r>
      <w:r w:rsidRPr="00810918">
        <w:rPr>
          <w:szCs w:val="21"/>
        </w:rPr>
        <w:t>全面了解和研究学生</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选拔和培养班干部</w:t>
      </w:r>
      <w:r w:rsidRPr="00810918">
        <w:rPr>
          <w:szCs w:val="21"/>
        </w:rPr>
        <w:t xml:space="preserve"> </w:t>
      </w:r>
      <w:r w:rsidRPr="00810918">
        <w:rPr>
          <w:szCs w:val="21"/>
        </w:rPr>
        <w:br/>
        <w:t>C.</w:t>
      </w:r>
      <w:r w:rsidRPr="00810918">
        <w:rPr>
          <w:szCs w:val="21"/>
        </w:rPr>
        <w:t>确定班级的共同奋斗目标</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D.</w:t>
      </w:r>
      <w:r w:rsidRPr="00810918">
        <w:rPr>
          <w:szCs w:val="21"/>
        </w:rPr>
        <w:t>组织和培养班集体</w:t>
      </w:r>
      <w:r w:rsidRPr="00810918">
        <w:rPr>
          <w:szCs w:val="21"/>
        </w:rPr>
        <w:t xml:space="preserve"> </w:t>
      </w:r>
      <w:r w:rsidRPr="00810918">
        <w:rPr>
          <w:szCs w:val="21"/>
        </w:rPr>
        <w:br/>
      </w:r>
    </w:p>
    <w:p w:rsidR="00C14586" w:rsidRDefault="00C14586" w:rsidP="00C14586">
      <w:pPr>
        <w:ind w:left="210" w:hangingChars="100" w:hanging="210"/>
      </w:pPr>
      <w:r w:rsidRPr="00810918">
        <w:rPr>
          <w:szCs w:val="21"/>
        </w:rPr>
        <w:t xml:space="preserve">69. </w:t>
      </w:r>
      <w:r w:rsidRPr="00810918">
        <w:rPr>
          <w:szCs w:val="21"/>
        </w:rPr>
        <w:t>由学校、班级组织实施的课余教育活动，称作（</w:t>
      </w:r>
      <w:r w:rsidRPr="00810918">
        <w:rPr>
          <w:szCs w:val="21"/>
        </w:rPr>
        <w:t xml:space="preserve"> </w:t>
      </w:r>
      <w:r w:rsidRPr="00810918">
        <w:rPr>
          <w:szCs w:val="21"/>
        </w:rPr>
        <w:t>）。</w:t>
      </w:r>
      <w:r w:rsidRPr="00810918">
        <w:rPr>
          <w:szCs w:val="21"/>
        </w:rPr>
        <w:br/>
        <w:t>A.</w:t>
      </w:r>
      <w:r w:rsidRPr="00810918">
        <w:rPr>
          <w:szCs w:val="21"/>
        </w:rPr>
        <w:t>校外教育</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课外教育</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课外辅导</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学科活动</w:t>
      </w:r>
      <w:r w:rsidRPr="00810918">
        <w:rPr>
          <w:szCs w:val="21"/>
        </w:rPr>
        <w:t xml:space="preserve"> </w:t>
      </w:r>
      <w:r w:rsidRPr="00810918">
        <w:rPr>
          <w:szCs w:val="21"/>
        </w:rPr>
        <w:br/>
      </w:r>
    </w:p>
    <w:p w:rsidR="00C14586" w:rsidRPr="00FB59B1" w:rsidRDefault="00C14586" w:rsidP="00C14586">
      <w:pPr>
        <w:ind w:left="211" w:hangingChars="100" w:hanging="211"/>
        <w:rPr>
          <w:b/>
          <w:szCs w:val="21"/>
        </w:rPr>
      </w:pPr>
      <w:r w:rsidRPr="00FB59B1">
        <w:rPr>
          <w:rFonts w:hint="eastAsia"/>
          <w:b/>
          <w:szCs w:val="21"/>
        </w:rPr>
        <w:t>二、主观题参考书目：</w:t>
      </w:r>
    </w:p>
    <w:p w:rsidR="00C14586" w:rsidRPr="00FB59B1" w:rsidRDefault="00C14586" w:rsidP="00C14586">
      <w:pPr>
        <w:ind w:left="210" w:hangingChars="100" w:hanging="210"/>
        <w:rPr>
          <w:rFonts w:ascii="宋体" w:hAnsi="宋体"/>
          <w:szCs w:val="21"/>
        </w:rPr>
      </w:pPr>
      <w:r w:rsidRPr="00FB59B1">
        <w:rPr>
          <w:rFonts w:ascii="宋体" w:hAnsi="宋体" w:hint="eastAsia"/>
          <w:szCs w:val="21"/>
        </w:rPr>
        <w:t>专科起点升本科入学考试参考丛书《教育理论考试参考书》，教育部考试中心组</w:t>
      </w:r>
    </w:p>
    <w:p w:rsidR="00C14586" w:rsidRPr="00FB59B1" w:rsidRDefault="00C14586" w:rsidP="00C14586">
      <w:pPr>
        <w:ind w:left="210" w:hangingChars="100" w:hanging="210"/>
        <w:rPr>
          <w:szCs w:val="21"/>
        </w:rPr>
      </w:pPr>
      <w:r w:rsidRPr="00FB59B1">
        <w:rPr>
          <w:rFonts w:ascii="宋体" w:hAnsi="宋体" w:hint="eastAsia"/>
          <w:szCs w:val="21"/>
        </w:rPr>
        <w:t>编，中央广播电视大学出版社，2005年版。</w:t>
      </w:r>
    </w:p>
    <w:p w:rsidR="00C14586" w:rsidRPr="00FB59B1" w:rsidRDefault="00C14586" w:rsidP="00C14586">
      <w:pPr>
        <w:ind w:left="210" w:hangingChars="100" w:hanging="210"/>
      </w:pPr>
    </w:p>
    <w:p w:rsidR="00C14586" w:rsidRPr="00810918" w:rsidRDefault="00C14586" w:rsidP="00C14586">
      <w:pPr>
        <w:spacing w:beforeLines="100" w:before="312" w:afterLines="100" w:after="312"/>
        <w:jc w:val="center"/>
        <w:rPr>
          <w:rFonts w:ascii="Arial" w:eastAsia="黑体" w:hAnsi="Arial" w:cs="Arial"/>
          <w:b/>
          <w:sz w:val="32"/>
          <w:szCs w:val="28"/>
        </w:rPr>
      </w:pPr>
      <w:r w:rsidRPr="00810918">
        <w:rPr>
          <w:rFonts w:ascii="Arial" w:eastAsia="黑体" w:hAnsi="Arial" w:cs="Arial" w:hint="eastAsia"/>
          <w:b/>
          <w:sz w:val="32"/>
          <w:szCs w:val="28"/>
        </w:rPr>
        <w:t>心理学部分</w:t>
      </w:r>
    </w:p>
    <w:p w:rsidR="00C14586" w:rsidRPr="00810918" w:rsidRDefault="00C14586" w:rsidP="00C14586">
      <w:pPr>
        <w:spacing w:beforeLines="50" w:before="156" w:afterLines="50" w:after="156"/>
        <w:rPr>
          <w:rFonts w:ascii="宋体" w:hAnsi="宋体" w:cs="Arial"/>
          <w:lang w:val="en-GB"/>
        </w:rPr>
      </w:pPr>
      <w:r w:rsidRPr="00810918">
        <w:rPr>
          <w:rFonts w:ascii="宋体" w:hAnsi="宋体" w:cs="Arial" w:hint="eastAsia"/>
          <w:b/>
          <w:bCs/>
          <w:lang w:val="en-GB"/>
        </w:rPr>
        <w:t>一、单项选择题</w:t>
      </w:r>
    </w:p>
    <w:p w:rsidR="00C14586" w:rsidRPr="00810918" w:rsidRDefault="00C14586" w:rsidP="00C14586">
      <w:pPr>
        <w:ind w:left="210" w:hangingChars="100" w:hanging="210"/>
        <w:rPr>
          <w:szCs w:val="21"/>
        </w:rPr>
      </w:pPr>
      <w:r w:rsidRPr="00810918">
        <w:rPr>
          <w:szCs w:val="21"/>
        </w:rPr>
        <w:t xml:space="preserve">1. </w:t>
      </w:r>
      <w:r w:rsidRPr="00810918">
        <w:rPr>
          <w:szCs w:val="21"/>
        </w:rPr>
        <w:t>研究强化和惩罚规律的心理学流派是</w:t>
      </w:r>
      <w:r w:rsidRPr="00810918">
        <w:rPr>
          <w:szCs w:val="21"/>
        </w:rPr>
        <w:t xml:space="preserve"> (     )</w:t>
      </w:r>
      <w:r w:rsidRPr="00810918">
        <w:rPr>
          <w:szCs w:val="21"/>
        </w:rPr>
        <w:br/>
        <w:t>A.</w:t>
      </w:r>
      <w:r w:rsidRPr="00810918">
        <w:rPr>
          <w:szCs w:val="21"/>
        </w:rPr>
        <w:t>人本主义</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行为主义</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C.</w:t>
      </w:r>
      <w:r w:rsidRPr="00810918">
        <w:rPr>
          <w:szCs w:val="21"/>
        </w:rPr>
        <w:t>精神分析</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D.</w:t>
      </w:r>
      <w:r w:rsidRPr="00810918">
        <w:rPr>
          <w:szCs w:val="21"/>
        </w:rPr>
        <w:t>机能主义</w:t>
      </w:r>
      <w:r w:rsidRPr="00810918">
        <w:rPr>
          <w:szCs w:val="21"/>
        </w:rPr>
        <w:t xml:space="preserve"> </w:t>
      </w:r>
    </w:p>
    <w:p w:rsidR="00C14586" w:rsidRPr="00810918" w:rsidRDefault="00C14586" w:rsidP="00C14586">
      <w:pPr>
        <w:ind w:left="210" w:hangingChars="100" w:hanging="210"/>
        <w:rPr>
          <w:szCs w:val="21"/>
        </w:rPr>
      </w:pPr>
      <w:r w:rsidRPr="00810918">
        <w:rPr>
          <w:szCs w:val="21"/>
        </w:rPr>
        <w:t xml:space="preserve">2. </w:t>
      </w:r>
      <w:r w:rsidRPr="00810918">
        <w:rPr>
          <w:szCs w:val="21"/>
        </w:rPr>
        <w:t>强调对心理进行整体研究，整体不等于部分之和的是</w:t>
      </w:r>
      <w:r w:rsidRPr="00810918">
        <w:rPr>
          <w:szCs w:val="21"/>
        </w:rPr>
        <w:t xml:space="preserve"> (     )</w:t>
      </w:r>
      <w:r w:rsidRPr="00810918">
        <w:rPr>
          <w:szCs w:val="21"/>
        </w:rPr>
        <w:br/>
        <w:t>A.</w:t>
      </w:r>
      <w:r w:rsidRPr="00810918">
        <w:rPr>
          <w:szCs w:val="21"/>
        </w:rPr>
        <w:t>机能主义心理学</w:t>
      </w:r>
      <w:r w:rsidRPr="00810918">
        <w:rPr>
          <w:szCs w:val="21"/>
        </w:rPr>
        <w:t xml:space="preserve"> </w:t>
      </w:r>
      <w:r w:rsidRPr="00810918">
        <w:rPr>
          <w:rFonts w:hint="eastAsia"/>
          <w:szCs w:val="21"/>
        </w:rPr>
        <w:tab/>
      </w:r>
      <w:r w:rsidRPr="00810918">
        <w:rPr>
          <w:szCs w:val="21"/>
        </w:rPr>
        <w:t>B.</w:t>
      </w:r>
      <w:r w:rsidRPr="00810918">
        <w:rPr>
          <w:szCs w:val="21"/>
        </w:rPr>
        <w:t>完形心理学</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行为主义心理学</w:t>
      </w:r>
      <w:r w:rsidRPr="00810918">
        <w:rPr>
          <w:rFonts w:hint="eastAsia"/>
          <w:szCs w:val="21"/>
        </w:rPr>
        <w:tab/>
      </w:r>
      <w:r w:rsidRPr="00810918">
        <w:rPr>
          <w:rFonts w:hint="eastAsia"/>
          <w:szCs w:val="21"/>
        </w:rPr>
        <w:tab/>
      </w:r>
      <w:r w:rsidRPr="00810918">
        <w:rPr>
          <w:szCs w:val="21"/>
        </w:rPr>
        <w:t xml:space="preserve"> </w:t>
      </w:r>
      <w:r w:rsidRPr="00810918">
        <w:rPr>
          <w:rFonts w:hint="eastAsia"/>
          <w:szCs w:val="21"/>
        </w:rPr>
        <w:t xml:space="preserve">  </w:t>
      </w:r>
      <w:r w:rsidRPr="00810918">
        <w:rPr>
          <w:szCs w:val="21"/>
        </w:rPr>
        <w:t>D.</w:t>
      </w:r>
      <w:r w:rsidRPr="00810918">
        <w:rPr>
          <w:szCs w:val="21"/>
        </w:rPr>
        <w:t>构造主义心理学</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3. 1879</w:t>
      </w:r>
      <w:r w:rsidRPr="00810918">
        <w:rPr>
          <w:szCs w:val="21"/>
        </w:rPr>
        <w:t>年，在德国莱比锡大学建立了世界上第一个心理学实验室的心理学家是</w:t>
      </w:r>
      <w:r w:rsidRPr="00810918">
        <w:rPr>
          <w:szCs w:val="21"/>
        </w:rPr>
        <w:t xml:space="preserve"> (     )</w:t>
      </w:r>
      <w:r w:rsidRPr="00810918">
        <w:rPr>
          <w:szCs w:val="21"/>
        </w:rPr>
        <w:br/>
        <w:t>A.</w:t>
      </w:r>
      <w:r w:rsidRPr="00810918">
        <w:rPr>
          <w:szCs w:val="21"/>
        </w:rPr>
        <w:t>詹姆斯</w:t>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B.</w:t>
      </w:r>
      <w:proofErr w:type="gramStart"/>
      <w:r w:rsidRPr="00810918">
        <w:rPr>
          <w:szCs w:val="21"/>
        </w:rPr>
        <w:t>桑代克</w:t>
      </w:r>
      <w:proofErr w:type="gramEnd"/>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冯特</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华生</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 </w:t>
      </w:r>
      <w:r w:rsidRPr="00810918">
        <w:rPr>
          <w:szCs w:val="21"/>
        </w:rPr>
        <w:t>通过</w:t>
      </w:r>
      <w:proofErr w:type="gramStart"/>
      <w:r w:rsidRPr="00810918">
        <w:rPr>
          <w:szCs w:val="21"/>
        </w:rPr>
        <w:t>观察饿猫如何</w:t>
      </w:r>
      <w:proofErr w:type="gramEnd"/>
      <w:r w:rsidRPr="00810918">
        <w:rPr>
          <w:szCs w:val="21"/>
        </w:rPr>
        <w:t>打开疑难</w:t>
      </w:r>
      <w:proofErr w:type="gramStart"/>
      <w:r w:rsidRPr="00810918">
        <w:rPr>
          <w:szCs w:val="21"/>
        </w:rPr>
        <w:t>笼</w:t>
      </w:r>
      <w:proofErr w:type="gramEnd"/>
      <w:r w:rsidRPr="00810918">
        <w:rPr>
          <w:szCs w:val="21"/>
        </w:rPr>
        <w:t>获得食物的过程来研究学习过程的心理学家是</w:t>
      </w:r>
      <w:r w:rsidRPr="00810918">
        <w:rPr>
          <w:szCs w:val="21"/>
        </w:rPr>
        <w:t>(     )</w:t>
      </w:r>
      <w:r w:rsidRPr="00810918">
        <w:rPr>
          <w:szCs w:val="21"/>
        </w:rPr>
        <w:br/>
        <w:t>A.</w:t>
      </w:r>
      <w:r w:rsidRPr="00810918">
        <w:rPr>
          <w:szCs w:val="21"/>
        </w:rPr>
        <w:t>詹姆斯</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proofErr w:type="gramStart"/>
      <w:r w:rsidRPr="00810918">
        <w:rPr>
          <w:szCs w:val="21"/>
        </w:rPr>
        <w:t>桑代克</w:t>
      </w:r>
      <w:proofErr w:type="gramEnd"/>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冯特</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华生</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 </w:t>
      </w:r>
      <w:r w:rsidRPr="00810918">
        <w:rPr>
          <w:szCs w:val="21"/>
        </w:rPr>
        <w:t>弗洛伊德对人类的杰出贡献在于他在精神分析学说中首先提出了人类具有</w:t>
      </w:r>
      <w:r w:rsidRPr="00810918">
        <w:rPr>
          <w:szCs w:val="21"/>
        </w:rPr>
        <w:t>(     )</w:t>
      </w:r>
      <w:r w:rsidRPr="00810918">
        <w:rPr>
          <w:szCs w:val="21"/>
        </w:rPr>
        <w:br/>
        <w:t>A.</w:t>
      </w:r>
      <w:r w:rsidRPr="00810918">
        <w:rPr>
          <w:szCs w:val="21"/>
        </w:rPr>
        <w:t>生本能</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死本能</w:t>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 C.</w:t>
      </w:r>
      <w:r w:rsidRPr="00810918">
        <w:rPr>
          <w:szCs w:val="21"/>
        </w:rPr>
        <w:t>力必多</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潜意识</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 </w:t>
      </w:r>
      <w:r w:rsidRPr="00810918">
        <w:rPr>
          <w:szCs w:val="21"/>
        </w:rPr>
        <w:t>人脑中负责躯体感觉以及初级听觉、视觉的脑区分别是</w:t>
      </w:r>
      <w:r w:rsidRPr="00810918">
        <w:rPr>
          <w:szCs w:val="21"/>
        </w:rPr>
        <w:t xml:space="preserve"> (     )</w:t>
      </w:r>
      <w:r w:rsidRPr="00810918">
        <w:rPr>
          <w:szCs w:val="21"/>
        </w:rPr>
        <w:br/>
        <w:t>A.</w:t>
      </w:r>
      <w:r w:rsidRPr="00810918">
        <w:rPr>
          <w:szCs w:val="21"/>
        </w:rPr>
        <w:t>枕叶</w:t>
      </w:r>
      <w:r w:rsidRPr="00810918">
        <w:rPr>
          <w:szCs w:val="21"/>
        </w:rPr>
        <w:t xml:space="preserve"> </w:t>
      </w:r>
      <w:r w:rsidRPr="00810918">
        <w:rPr>
          <w:szCs w:val="21"/>
        </w:rPr>
        <w:t>顶叶</w:t>
      </w:r>
      <w:r w:rsidRPr="00810918">
        <w:rPr>
          <w:szCs w:val="21"/>
        </w:rPr>
        <w:t xml:space="preserve"> </w:t>
      </w:r>
      <w:r w:rsidRPr="00810918">
        <w:rPr>
          <w:szCs w:val="21"/>
        </w:rPr>
        <w:t>颞叶</w:t>
      </w:r>
      <w:r w:rsidRPr="00810918">
        <w:rPr>
          <w:rFonts w:hint="eastAsia"/>
          <w:szCs w:val="21"/>
        </w:rPr>
        <w:tab/>
      </w:r>
      <w:r w:rsidRPr="00810918">
        <w:rPr>
          <w:szCs w:val="21"/>
        </w:rPr>
        <w:t>B.</w:t>
      </w:r>
      <w:r w:rsidRPr="00810918">
        <w:rPr>
          <w:szCs w:val="21"/>
        </w:rPr>
        <w:t>颞叶</w:t>
      </w:r>
      <w:r w:rsidRPr="00810918">
        <w:rPr>
          <w:szCs w:val="21"/>
        </w:rPr>
        <w:t xml:space="preserve"> </w:t>
      </w:r>
      <w:r w:rsidRPr="00810918">
        <w:rPr>
          <w:szCs w:val="21"/>
        </w:rPr>
        <w:t>顶叶</w:t>
      </w:r>
      <w:r w:rsidRPr="00810918">
        <w:rPr>
          <w:szCs w:val="21"/>
        </w:rPr>
        <w:t xml:space="preserve"> </w:t>
      </w:r>
      <w:r w:rsidRPr="00810918">
        <w:rPr>
          <w:szCs w:val="21"/>
        </w:rPr>
        <w:t>枕叶</w:t>
      </w:r>
      <w:r w:rsidRPr="00810918">
        <w:rPr>
          <w:rFonts w:hint="eastAsia"/>
          <w:szCs w:val="21"/>
        </w:rPr>
        <w:t xml:space="preserve"> </w:t>
      </w:r>
      <w:r w:rsidRPr="00810918">
        <w:rPr>
          <w:rFonts w:hint="eastAsia"/>
          <w:szCs w:val="21"/>
        </w:rPr>
        <w:tab/>
      </w:r>
      <w:r w:rsidRPr="00810918">
        <w:rPr>
          <w:szCs w:val="21"/>
        </w:rPr>
        <w:t>C.</w:t>
      </w:r>
      <w:r w:rsidRPr="00810918">
        <w:rPr>
          <w:szCs w:val="21"/>
        </w:rPr>
        <w:t>顶叶</w:t>
      </w:r>
      <w:r w:rsidRPr="00810918">
        <w:rPr>
          <w:szCs w:val="21"/>
        </w:rPr>
        <w:t xml:space="preserve"> </w:t>
      </w:r>
      <w:r w:rsidRPr="00810918">
        <w:rPr>
          <w:szCs w:val="21"/>
        </w:rPr>
        <w:t>颞叶</w:t>
      </w:r>
      <w:r w:rsidRPr="00810918">
        <w:rPr>
          <w:szCs w:val="21"/>
        </w:rPr>
        <w:t xml:space="preserve"> </w:t>
      </w:r>
      <w:r w:rsidRPr="00810918">
        <w:rPr>
          <w:szCs w:val="21"/>
        </w:rPr>
        <w:t>枕叶</w:t>
      </w:r>
      <w:r w:rsidRPr="00810918">
        <w:rPr>
          <w:rFonts w:hint="eastAsia"/>
          <w:szCs w:val="21"/>
        </w:rPr>
        <w:tab/>
      </w:r>
      <w:r w:rsidRPr="00810918">
        <w:rPr>
          <w:rFonts w:hint="eastAsia"/>
          <w:szCs w:val="21"/>
        </w:rPr>
        <w:tab/>
      </w:r>
      <w:r w:rsidRPr="00810918">
        <w:rPr>
          <w:szCs w:val="21"/>
        </w:rPr>
        <w:t>D.</w:t>
      </w:r>
      <w:r w:rsidRPr="00810918">
        <w:rPr>
          <w:szCs w:val="21"/>
        </w:rPr>
        <w:t>枕叶</w:t>
      </w:r>
      <w:r w:rsidRPr="00810918">
        <w:rPr>
          <w:szCs w:val="21"/>
        </w:rPr>
        <w:t xml:space="preserve"> </w:t>
      </w:r>
      <w:r w:rsidRPr="00810918">
        <w:rPr>
          <w:szCs w:val="21"/>
        </w:rPr>
        <w:t>颞叶</w:t>
      </w:r>
      <w:r w:rsidRPr="00810918">
        <w:rPr>
          <w:szCs w:val="21"/>
        </w:rPr>
        <w:t xml:space="preserve"> </w:t>
      </w:r>
      <w:r w:rsidRPr="00810918">
        <w:rPr>
          <w:szCs w:val="21"/>
        </w:rPr>
        <w:t>顶叶</w:t>
      </w:r>
      <w:r w:rsidRPr="00810918">
        <w:rPr>
          <w:szCs w:val="21"/>
        </w:rPr>
        <w:br/>
      </w:r>
    </w:p>
    <w:p w:rsidR="00C14586" w:rsidRPr="00810918" w:rsidRDefault="00C14586" w:rsidP="00C14586">
      <w:pPr>
        <w:ind w:left="210" w:hangingChars="100" w:hanging="210"/>
        <w:rPr>
          <w:szCs w:val="21"/>
        </w:rPr>
      </w:pPr>
      <w:r w:rsidRPr="00810918">
        <w:rPr>
          <w:szCs w:val="21"/>
        </w:rPr>
        <w:t>7. “</w:t>
      </w:r>
      <w:r w:rsidRPr="00810918">
        <w:rPr>
          <w:szCs w:val="21"/>
        </w:rPr>
        <w:t>眼观六路，耳听八方</w:t>
      </w:r>
      <w:r w:rsidRPr="00810918">
        <w:rPr>
          <w:szCs w:val="21"/>
        </w:rPr>
        <w:t>”</w:t>
      </w:r>
      <w:r w:rsidRPr="00810918">
        <w:rPr>
          <w:szCs w:val="21"/>
        </w:rPr>
        <w:t>体现的注意品质是（</w:t>
      </w:r>
      <w:r w:rsidRPr="00810918">
        <w:rPr>
          <w:szCs w:val="21"/>
        </w:rPr>
        <w:t xml:space="preserve"> </w:t>
      </w:r>
      <w:r w:rsidRPr="00810918">
        <w:rPr>
          <w:rFonts w:hint="eastAsia"/>
          <w:szCs w:val="21"/>
        </w:rPr>
        <w:t xml:space="preserve">  </w:t>
      </w:r>
      <w:r w:rsidRPr="00810918">
        <w:rPr>
          <w:szCs w:val="21"/>
        </w:rPr>
        <w:t>）</w:t>
      </w:r>
      <w:r w:rsidRPr="00810918">
        <w:rPr>
          <w:szCs w:val="21"/>
        </w:rPr>
        <w:br/>
        <w:t>A.</w:t>
      </w:r>
      <w:r w:rsidRPr="00810918">
        <w:rPr>
          <w:szCs w:val="21"/>
        </w:rPr>
        <w:t>注意的广度</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注意的稳定性</w:t>
      </w:r>
      <w:r w:rsidRPr="00810918">
        <w:rPr>
          <w:szCs w:val="21"/>
        </w:rPr>
        <w:t xml:space="preserve"> </w:t>
      </w:r>
      <w:r w:rsidRPr="00810918">
        <w:rPr>
          <w:rFonts w:hint="eastAsia"/>
          <w:szCs w:val="21"/>
        </w:rPr>
        <w:tab/>
        <w:t xml:space="preserve"> </w:t>
      </w:r>
      <w:r w:rsidRPr="00810918">
        <w:rPr>
          <w:szCs w:val="21"/>
        </w:rPr>
        <w:t>C.</w:t>
      </w:r>
      <w:r w:rsidRPr="00810918">
        <w:rPr>
          <w:szCs w:val="21"/>
        </w:rPr>
        <w:t>注意的分配</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注意的转移</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8. </w:t>
      </w:r>
      <w:r w:rsidRPr="00810918">
        <w:rPr>
          <w:szCs w:val="21"/>
        </w:rPr>
        <w:t>当目光专注于电扇转动时，会觉得电扇忽而正转，忽而倒转，甚至有时会有暂时停止不转，这种现象属于（</w:t>
      </w:r>
      <w:r w:rsidRPr="00810918">
        <w:rPr>
          <w:szCs w:val="21"/>
        </w:rPr>
        <w:t xml:space="preserve"> </w:t>
      </w:r>
      <w:r w:rsidRPr="00810918">
        <w:rPr>
          <w:rFonts w:hint="eastAsia"/>
          <w:szCs w:val="21"/>
        </w:rPr>
        <w:t xml:space="preserve">  </w:t>
      </w:r>
      <w:r w:rsidRPr="00810918">
        <w:rPr>
          <w:szCs w:val="21"/>
        </w:rPr>
        <w:t>）</w:t>
      </w:r>
      <w:r w:rsidRPr="00810918">
        <w:rPr>
          <w:szCs w:val="21"/>
        </w:rPr>
        <w:br/>
        <w:t>A.</w:t>
      </w:r>
      <w:r w:rsidRPr="00810918">
        <w:rPr>
          <w:szCs w:val="21"/>
        </w:rPr>
        <w:t>错觉</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深度知觉</w:t>
      </w:r>
      <w:r w:rsidRPr="00810918">
        <w:rPr>
          <w:rFonts w:hint="eastAsia"/>
          <w:szCs w:val="21"/>
        </w:rPr>
        <w:tab/>
      </w:r>
      <w:r w:rsidRPr="00810918">
        <w:rPr>
          <w:rFonts w:hint="eastAsia"/>
          <w:szCs w:val="21"/>
        </w:rPr>
        <w:tab/>
        <w:t xml:space="preserve">   </w:t>
      </w:r>
      <w:r w:rsidRPr="00810918">
        <w:rPr>
          <w:szCs w:val="21"/>
        </w:rPr>
        <w:t>C.</w:t>
      </w:r>
      <w:r w:rsidRPr="00810918">
        <w:rPr>
          <w:szCs w:val="21"/>
        </w:rPr>
        <w:t>形状知觉</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幻觉</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9. </w:t>
      </w:r>
      <w:r w:rsidRPr="00810918">
        <w:rPr>
          <w:szCs w:val="21"/>
        </w:rPr>
        <w:t>视觉的三色说认为，视网膜上三种不同的感受器分别感受（</w:t>
      </w:r>
      <w:r w:rsidRPr="00810918">
        <w:rPr>
          <w:szCs w:val="21"/>
        </w:rPr>
        <w:t xml:space="preserve"> </w:t>
      </w:r>
      <w:r w:rsidRPr="00810918">
        <w:rPr>
          <w:szCs w:val="21"/>
        </w:rPr>
        <w:t>）</w:t>
      </w:r>
      <w:r w:rsidRPr="00810918">
        <w:rPr>
          <w:szCs w:val="21"/>
        </w:rPr>
        <w:br/>
        <w:t>A.</w:t>
      </w:r>
      <w:r w:rsidRPr="00810918">
        <w:rPr>
          <w:szCs w:val="21"/>
        </w:rPr>
        <w:t>红、黄、蓝</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红、绿、蓝</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红、黄、绿</w:t>
      </w:r>
      <w:r w:rsidRPr="00810918">
        <w:rPr>
          <w:szCs w:val="21"/>
        </w:rPr>
        <w:t xml:space="preserve"> </w:t>
      </w:r>
      <w:r w:rsidRPr="00810918">
        <w:rPr>
          <w:rFonts w:hint="eastAsia"/>
          <w:szCs w:val="21"/>
        </w:rPr>
        <w:tab/>
      </w:r>
      <w:r w:rsidRPr="00810918">
        <w:rPr>
          <w:rFonts w:hint="eastAsia"/>
          <w:szCs w:val="21"/>
        </w:rPr>
        <w:tab/>
      </w:r>
      <w:r w:rsidRPr="00810918">
        <w:rPr>
          <w:szCs w:val="21"/>
        </w:rPr>
        <w:t>D.</w:t>
      </w:r>
      <w:r w:rsidRPr="00810918">
        <w:rPr>
          <w:szCs w:val="21"/>
        </w:rPr>
        <w:t>黄、绿、兰</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10. “</w:t>
      </w:r>
      <w:r w:rsidRPr="00810918">
        <w:rPr>
          <w:szCs w:val="21"/>
        </w:rPr>
        <w:t>思维的知觉</w:t>
      </w:r>
      <w:r w:rsidRPr="00810918">
        <w:rPr>
          <w:szCs w:val="21"/>
        </w:rPr>
        <w:t>”</w:t>
      </w:r>
      <w:r w:rsidRPr="00810918">
        <w:rPr>
          <w:szCs w:val="21"/>
        </w:rPr>
        <w:t>是指（</w:t>
      </w:r>
      <w:r w:rsidRPr="00810918">
        <w:rPr>
          <w:rFonts w:hint="eastAsia"/>
          <w:szCs w:val="21"/>
        </w:rPr>
        <w:t xml:space="preserve">  </w:t>
      </w:r>
      <w:r w:rsidRPr="00810918">
        <w:rPr>
          <w:szCs w:val="21"/>
        </w:rPr>
        <w:t xml:space="preserve"> </w:t>
      </w:r>
      <w:r w:rsidRPr="00810918">
        <w:rPr>
          <w:szCs w:val="21"/>
        </w:rPr>
        <w:t>）</w:t>
      </w:r>
      <w:r w:rsidRPr="00810918">
        <w:rPr>
          <w:szCs w:val="21"/>
        </w:rPr>
        <w:br/>
        <w:t>A.</w:t>
      </w:r>
      <w:r w:rsidRPr="00810918">
        <w:rPr>
          <w:szCs w:val="21"/>
        </w:rPr>
        <w:t>感觉</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观察</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C.</w:t>
      </w:r>
      <w:proofErr w:type="gramStart"/>
      <w:r w:rsidRPr="00810918">
        <w:rPr>
          <w:szCs w:val="21"/>
        </w:rPr>
        <w:t>想像</w:t>
      </w:r>
      <w:proofErr w:type="gramEnd"/>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记忆</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11. </w:t>
      </w:r>
      <w:r w:rsidRPr="00810918">
        <w:rPr>
          <w:szCs w:val="21"/>
        </w:rPr>
        <w:t>教师在上课时用抑扬顿挫的语调再加上表情动作，有助于引起学生的（</w:t>
      </w:r>
      <w:r w:rsidRPr="00810918">
        <w:rPr>
          <w:szCs w:val="21"/>
        </w:rPr>
        <w:t xml:space="preserve"> </w:t>
      </w:r>
      <w:r w:rsidRPr="00810918">
        <w:rPr>
          <w:rFonts w:hint="eastAsia"/>
          <w:szCs w:val="21"/>
        </w:rPr>
        <w:t xml:space="preserve">  </w:t>
      </w:r>
      <w:r w:rsidRPr="00810918">
        <w:rPr>
          <w:szCs w:val="21"/>
        </w:rPr>
        <w:t>）</w:t>
      </w:r>
      <w:r w:rsidRPr="00810918">
        <w:rPr>
          <w:szCs w:val="21"/>
        </w:rPr>
        <w:br/>
        <w:t>A.</w:t>
      </w:r>
      <w:r w:rsidRPr="00810918">
        <w:rPr>
          <w:szCs w:val="21"/>
        </w:rPr>
        <w:t>不随意注意</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随意后注意</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随意注意</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有意注意</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12. </w:t>
      </w:r>
      <w:r w:rsidRPr="00810918">
        <w:rPr>
          <w:szCs w:val="21"/>
        </w:rPr>
        <w:t>有预定目的、不需要意志力努力的注意是（</w:t>
      </w:r>
      <w:r w:rsidRPr="00810918">
        <w:rPr>
          <w:szCs w:val="21"/>
        </w:rPr>
        <w:t xml:space="preserve"> </w:t>
      </w:r>
      <w:r w:rsidRPr="00810918">
        <w:rPr>
          <w:rFonts w:hint="eastAsia"/>
          <w:szCs w:val="21"/>
        </w:rPr>
        <w:t xml:space="preserve">  </w:t>
      </w:r>
      <w:r w:rsidRPr="00810918">
        <w:rPr>
          <w:szCs w:val="21"/>
        </w:rPr>
        <w:t>）</w:t>
      </w:r>
      <w:r w:rsidRPr="00810918">
        <w:rPr>
          <w:szCs w:val="21"/>
        </w:rPr>
        <w:br/>
        <w:t>A.</w:t>
      </w:r>
      <w:r w:rsidRPr="00810918">
        <w:rPr>
          <w:szCs w:val="21"/>
        </w:rPr>
        <w:t>不随意后注意</w:t>
      </w:r>
      <w:r w:rsidRPr="00810918">
        <w:rPr>
          <w:rFonts w:hint="eastAsia"/>
          <w:szCs w:val="21"/>
        </w:rPr>
        <w:tab/>
      </w:r>
      <w:r w:rsidRPr="00810918">
        <w:rPr>
          <w:szCs w:val="21"/>
        </w:rPr>
        <w:t xml:space="preserve"> </w:t>
      </w:r>
      <w:r w:rsidRPr="00810918">
        <w:rPr>
          <w:rFonts w:hint="eastAsia"/>
          <w:szCs w:val="21"/>
        </w:rPr>
        <w:tab/>
      </w:r>
      <w:r w:rsidRPr="00810918">
        <w:rPr>
          <w:szCs w:val="21"/>
        </w:rPr>
        <w:t>B.</w:t>
      </w:r>
      <w:r w:rsidRPr="00810918">
        <w:rPr>
          <w:szCs w:val="21"/>
        </w:rPr>
        <w:t>不随意注意</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随意后注意</w:t>
      </w:r>
      <w:r w:rsidRPr="00810918">
        <w:rPr>
          <w:szCs w:val="21"/>
        </w:rPr>
        <w:t xml:space="preserve"> </w:t>
      </w:r>
      <w:r w:rsidRPr="00810918">
        <w:rPr>
          <w:rFonts w:hint="eastAsia"/>
          <w:szCs w:val="21"/>
        </w:rPr>
        <w:tab/>
      </w:r>
      <w:r w:rsidRPr="00810918">
        <w:rPr>
          <w:rFonts w:hint="eastAsia"/>
          <w:szCs w:val="21"/>
        </w:rPr>
        <w:tab/>
      </w:r>
      <w:r w:rsidRPr="00810918">
        <w:rPr>
          <w:szCs w:val="21"/>
        </w:rPr>
        <w:t>D.</w:t>
      </w:r>
      <w:r w:rsidRPr="00810918">
        <w:rPr>
          <w:szCs w:val="21"/>
        </w:rPr>
        <w:t>随意注意</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13. “</w:t>
      </w:r>
      <w:r w:rsidRPr="00810918">
        <w:rPr>
          <w:szCs w:val="21"/>
        </w:rPr>
        <w:t>窥一斑而见全豹</w:t>
      </w:r>
      <w:r w:rsidRPr="00810918">
        <w:rPr>
          <w:szCs w:val="21"/>
        </w:rPr>
        <w:t>”</w:t>
      </w:r>
      <w:r w:rsidRPr="00810918">
        <w:rPr>
          <w:szCs w:val="21"/>
        </w:rPr>
        <w:t>反映的知觉特征是（</w:t>
      </w:r>
      <w:r w:rsidRPr="00810918">
        <w:rPr>
          <w:szCs w:val="21"/>
        </w:rPr>
        <w:t xml:space="preserve"> </w:t>
      </w:r>
      <w:r w:rsidRPr="00810918">
        <w:rPr>
          <w:rFonts w:hint="eastAsia"/>
          <w:szCs w:val="21"/>
        </w:rPr>
        <w:t xml:space="preserve">  </w:t>
      </w:r>
      <w:r w:rsidRPr="00810918">
        <w:rPr>
          <w:szCs w:val="21"/>
        </w:rPr>
        <w:t>）</w:t>
      </w:r>
      <w:r w:rsidRPr="00810918">
        <w:rPr>
          <w:szCs w:val="21"/>
        </w:rPr>
        <w:br/>
        <w:t>A.</w:t>
      </w:r>
      <w:r w:rsidRPr="00810918">
        <w:rPr>
          <w:szCs w:val="21"/>
        </w:rPr>
        <w:t>整体性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选择性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理解性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proofErr w:type="gramStart"/>
      <w:r w:rsidRPr="00810918">
        <w:rPr>
          <w:szCs w:val="21"/>
        </w:rPr>
        <w:t>恒</w:t>
      </w:r>
      <w:proofErr w:type="gramEnd"/>
      <w:r w:rsidRPr="00810918">
        <w:rPr>
          <w:szCs w:val="21"/>
        </w:rPr>
        <w:t>常性</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14. </w:t>
      </w:r>
      <w:r w:rsidRPr="00810918">
        <w:rPr>
          <w:szCs w:val="21"/>
        </w:rPr>
        <w:t>学生背单词时闻到巧克力香味，第二天测验时再次提供巧克力香味的比不提供巧克力香味的回忆出来的词汇更多，说明嗅觉刺激可唤起人们的</w:t>
      </w:r>
      <w:r w:rsidRPr="00810918">
        <w:rPr>
          <w:szCs w:val="21"/>
        </w:rPr>
        <w:t xml:space="preserve"> </w:t>
      </w:r>
      <w:r w:rsidRPr="00810918">
        <w:rPr>
          <w:szCs w:val="21"/>
        </w:rPr>
        <w:t>（</w:t>
      </w:r>
      <w:r w:rsidRPr="00810918">
        <w:rPr>
          <w:szCs w:val="21"/>
        </w:rPr>
        <w:t xml:space="preserve"> </w:t>
      </w:r>
      <w:r w:rsidRPr="00810918">
        <w:rPr>
          <w:rFonts w:hint="eastAsia"/>
          <w:szCs w:val="21"/>
        </w:rPr>
        <w:t xml:space="preserve">  </w:t>
      </w:r>
      <w:r w:rsidRPr="00810918">
        <w:rPr>
          <w:szCs w:val="21"/>
        </w:rPr>
        <w:t>）</w:t>
      </w:r>
      <w:r w:rsidRPr="00810918">
        <w:rPr>
          <w:szCs w:val="21"/>
        </w:rPr>
        <w:br/>
        <w:t>A.</w:t>
      </w:r>
      <w:r w:rsidRPr="00810918">
        <w:rPr>
          <w:szCs w:val="21"/>
        </w:rPr>
        <w:t>想象</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记忆</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动机</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D.</w:t>
      </w:r>
      <w:r w:rsidRPr="00810918">
        <w:rPr>
          <w:szCs w:val="21"/>
        </w:rPr>
        <w:t>兴趣</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15. </w:t>
      </w:r>
      <w:r w:rsidRPr="00810918">
        <w:rPr>
          <w:szCs w:val="21"/>
        </w:rPr>
        <w:t>影响感觉阈限测量的</w:t>
      </w:r>
      <w:proofErr w:type="gramStart"/>
      <w:r w:rsidRPr="00810918">
        <w:rPr>
          <w:szCs w:val="21"/>
        </w:rPr>
        <w:t>非感觉</w:t>
      </w:r>
      <w:proofErr w:type="gramEnd"/>
      <w:r w:rsidRPr="00810918">
        <w:rPr>
          <w:szCs w:val="21"/>
        </w:rPr>
        <w:t>特性因素主要是（</w:t>
      </w:r>
      <w:r w:rsidRPr="00810918">
        <w:rPr>
          <w:rFonts w:hint="eastAsia"/>
          <w:szCs w:val="21"/>
        </w:rPr>
        <w:t xml:space="preserve">  </w:t>
      </w:r>
      <w:r w:rsidRPr="00810918">
        <w:rPr>
          <w:szCs w:val="21"/>
        </w:rPr>
        <w:t xml:space="preserve"> </w:t>
      </w:r>
      <w:r w:rsidRPr="00810918">
        <w:rPr>
          <w:szCs w:val="21"/>
        </w:rPr>
        <w:t>）</w:t>
      </w:r>
      <w:r w:rsidRPr="00810918">
        <w:rPr>
          <w:szCs w:val="21"/>
        </w:rPr>
        <w:br/>
        <w:t>A.</w:t>
      </w:r>
      <w:r w:rsidRPr="00810918">
        <w:rPr>
          <w:szCs w:val="21"/>
        </w:rPr>
        <w:t>智力水平</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性别和年龄</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动机和期望</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D.</w:t>
      </w:r>
      <w:r w:rsidRPr="00810918">
        <w:rPr>
          <w:szCs w:val="21"/>
        </w:rPr>
        <w:t>人格</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16. </w:t>
      </w:r>
      <w:r w:rsidRPr="00810918">
        <w:rPr>
          <w:szCs w:val="21"/>
        </w:rPr>
        <w:t>即使集中注意力，感觉的清晰程度也会发生周期性、有节律的变化，这种现象叫（</w:t>
      </w:r>
      <w:r w:rsidRPr="00810918">
        <w:rPr>
          <w:szCs w:val="21"/>
        </w:rPr>
        <w:t xml:space="preserve"> </w:t>
      </w:r>
      <w:r w:rsidRPr="00810918">
        <w:rPr>
          <w:rFonts w:hint="eastAsia"/>
          <w:szCs w:val="21"/>
        </w:rPr>
        <w:t xml:space="preserve">  </w:t>
      </w:r>
      <w:r w:rsidRPr="00810918">
        <w:rPr>
          <w:szCs w:val="21"/>
        </w:rPr>
        <w:t>）</w:t>
      </w:r>
      <w:r w:rsidRPr="00810918">
        <w:rPr>
          <w:szCs w:val="21"/>
        </w:rPr>
        <w:br/>
        <w:t>A.</w:t>
      </w:r>
      <w:r w:rsidRPr="00810918">
        <w:rPr>
          <w:szCs w:val="21"/>
        </w:rPr>
        <w:t>注意的动摇</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注意的分散</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注意的转移</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D.</w:t>
      </w:r>
      <w:r w:rsidRPr="00810918">
        <w:rPr>
          <w:szCs w:val="21"/>
        </w:rPr>
        <w:t>注意的分配</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17. </w:t>
      </w:r>
      <w:r w:rsidRPr="00810918">
        <w:rPr>
          <w:szCs w:val="21"/>
        </w:rPr>
        <w:t>当一个人的外表具有魅力时，他的一些与外表无关的特征也常常被肯定，这种现象被称为（</w:t>
      </w:r>
      <w:r w:rsidRPr="00810918">
        <w:rPr>
          <w:rFonts w:hint="eastAsia"/>
          <w:szCs w:val="21"/>
        </w:rPr>
        <w:t xml:space="preserve">  </w:t>
      </w:r>
      <w:r w:rsidRPr="00810918">
        <w:rPr>
          <w:szCs w:val="21"/>
        </w:rPr>
        <w:t xml:space="preserve"> </w:t>
      </w:r>
      <w:r w:rsidRPr="00810918">
        <w:rPr>
          <w:szCs w:val="21"/>
        </w:rPr>
        <w:t>）</w:t>
      </w:r>
      <w:r w:rsidRPr="00810918">
        <w:rPr>
          <w:szCs w:val="21"/>
        </w:rPr>
        <w:br/>
      </w:r>
      <w:r w:rsidRPr="00810918">
        <w:rPr>
          <w:szCs w:val="21"/>
        </w:rPr>
        <w:lastRenderedPageBreak/>
        <w:t>A.</w:t>
      </w:r>
      <w:r w:rsidRPr="00810918">
        <w:rPr>
          <w:szCs w:val="21"/>
        </w:rPr>
        <w:t>宽大效应</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中心品质</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C.</w:t>
      </w:r>
      <w:r w:rsidRPr="00810918">
        <w:rPr>
          <w:szCs w:val="21"/>
        </w:rPr>
        <w:t>刻板印象</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D.</w:t>
      </w:r>
      <w:r w:rsidRPr="00810918">
        <w:rPr>
          <w:szCs w:val="21"/>
        </w:rPr>
        <w:t>晕轮效应</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18. </w:t>
      </w:r>
      <w:r w:rsidRPr="00810918">
        <w:rPr>
          <w:szCs w:val="21"/>
        </w:rPr>
        <w:t>与个体知识经验、工作经历、言语指导以及兴趣爱好密切相关的知觉特征是（</w:t>
      </w:r>
      <w:r w:rsidRPr="00810918">
        <w:rPr>
          <w:szCs w:val="21"/>
        </w:rPr>
        <w:t xml:space="preserve"> </w:t>
      </w:r>
      <w:r w:rsidRPr="00810918">
        <w:rPr>
          <w:rFonts w:hint="eastAsia"/>
          <w:szCs w:val="21"/>
        </w:rPr>
        <w:t xml:space="preserve">  </w:t>
      </w:r>
      <w:r w:rsidRPr="00810918">
        <w:rPr>
          <w:szCs w:val="21"/>
        </w:rPr>
        <w:t>）</w:t>
      </w:r>
      <w:r w:rsidRPr="00810918">
        <w:rPr>
          <w:szCs w:val="21"/>
        </w:rPr>
        <w:br/>
        <w:t>A.</w:t>
      </w:r>
      <w:r w:rsidRPr="00810918">
        <w:rPr>
          <w:szCs w:val="21"/>
        </w:rPr>
        <w:t>选择性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整体性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C.</w:t>
      </w:r>
      <w:r w:rsidRPr="00810918">
        <w:rPr>
          <w:szCs w:val="21"/>
        </w:rPr>
        <w:t>理解性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proofErr w:type="gramStart"/>
      <w:r w:rsidRPr="00810918">
        <w:rPr>
          <w:szCs w:val="21"/>
        </w:rPr>
        <w:t>恒</w:t>
      </w:r>
      <w:proofErr w:type="gramEnd"/>
      <w:r w:rsidRPr="00810918">
        <w:rPr>
          <w:szCs w:val="21"/>
        </w:rPr>
        <w:t>常性</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19. </w:t>
      </w:r>
      <w:r w:rsidRPr="00810918">
        <w:rPr>
          <w:szCs w:val="21"/>
        </w:rPr>
        <w:t>听觉器官对声波的反映表现为音高、音色和（</w:t>
      </w:r>
      <w:r w:rsidRPr="00810918">
        <w:rPr>
          <w:szCs w:val="21"/>
        </w:rPr>
        <w:t xml:space="preserve"> </w:t>
      </w:r>
      <w:r w:rsidRPr="00810918">
        <w:rPr>
          <w:szCs w:val="21"/>
        </w:rPr>
        <w:t>）</w:t>
      </w:r>
      <w:r w:rsidRPr="00810918">
        <w:rPr>
          <w:szCs w:val="21"/>
        </w:rPr>
        <w:br/>
        <w:t>A.</w:t>
      </w:r>
      <w:r w:rsidRPr="00810918">
        <w:rPr>
          <w:szCs w:val="21"/>
        </w:rPr>
        <w:t>情绪</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响度</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旋律</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D.</w:t>
      </w:r>
      <w:r w:rsidRPr="00810918">
        <w:rPr>
          <w:szCs w:val="21"/>
        </w:rPr>
        <w:t>色彩</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20. </w:t>
      </w:r>
      <w:r w:rsidRPr="00810918">
        <w:rPr>
          <w:szCs w:val="21"/>
        </w:rPr>
        <w:t>人的短时记忆容量为</w:t>
      </w:r>
      <w:r w:rsidRPr="00810918">
        <w:rPr>
          <w:szCs w:val="21"/>
        </w:rPr>
        <w:t xml:space="preserve"> (     )</w:t>
      </w:r>
      <w:r w:rsidRPr="00810918">
        <w:rPr>
          <w:szCs w:val="21"/>
        </w:rPr>
        <w:br/>
        <w:t>A.3-7</w:t>
      </w:r>
      <w:r w:rsidRPr="00810918">
        <w:rPr>
          <w:szCs w:val="21"/>
        </w:rPr>
        <w:t>个组块</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B.5-9</w:t>
      </w:r>
      <w:r w:rsidRPr="00810918">
        <w:rPr>
          <w:szCs w:val="21"/>
        </w:rPr>
        <w:t>个组块</w:t>
      </w:r>
      <w:r w:rsidRPr="00810918">
        <w:rPr>
          <w:szCs w:val="21"/>
        </w:rPr>
        <w:t xml:space="preserve"> </w:t>
      </w:r>
      <w:r w:rsidRPr="00810918">
        <w:rPr>
          <w:rFonts w:hint="eastAsia"/>
          <w:szCs w:val="21"/>
        </w:rPr>
        <w:tab/>
      </w:r>
      <w:r w:rsidRPr="00810918">
        <w:rPr>
          <w:rFonts w:hint="eastAsia"/>
          <w:szCs w:val="21"/>
        </w:rPr>
        <w:tab/>
      </w:r>
      <w:r w:rsidRPr="00810918">
        <w:rPr>
          <w:szCs w:val="21"/>
        </w:rPr>
        <w:t>C.7-11</w:t>
      </w:r>
      <w:r w:rsidRPr="00810918">
        <w:rPr>
          <w:szCs w:val="21"/>
        </w:rPr>
        <w:t>个组块</w:t>
      </w:r>
      <w:r w:rsidRPr="00810918">
        <w:rPr>
          <w:szCs w:val="21"/>
        </w:rPr>
        <w:t xml:space="preserve"> </w:t>
      </w:r>
      <w:r w:rsidRPr="00810918">
        <w:rPr>
          <w:rFonts w:hint="eastAsia"/>
          <w:szCs w:val="21"/>
        </w:rPr>
        <w:tab/>
      </w:r>
      <w:r w:rsidRPr="00810918">
        <w:rPr>
          <w:rFonts w:hint="eastAsia"/>
          <w:szCs w:val="21"/>
        </w:rPr>
        <w:tab/>
      </w:r>
      <w:r w:rsidRPr="00810918">
        <w:rPr>
          <w:szCs w:val="21"/>
        </w:rPr>
        <w:t>D.9-13</w:t>
      </w:r>
      <w:r w:rsidRPr="00810918">
        <w:rPr>
          <w:szCs w:val="21"/>
        </w:rPr>
        <w:t>个组块</w:t>
      </w:r>
      <w:r w:rsidRPr="00810918">
        <w:rPr>
          <w:szCs w:val="21"/>
        </w:rPr>
        <w:t>.</w:t>
      </w:r>
      <w:r w:rsidRPr="00810918">
        <w:rPr>
          <w:szCs w:val="21"/>
        </w:rPr>
        <w:br/>
      </w:r>
    </w:p>
    <w:p w:rsidR="00C14586" w:rsidRPr="00810918" w:rsidRDefault="00C14586" w:rsidP="00C14586">
      <w:pPr>
        <w:ind w:left="210" w:hangingChars="100" w:hanging="210"/>
        <w:rPr>
          <w:szCs w:val="21"/>
        </w:rPr>
      </w:pPr>
      <w:r w:rsidRPr="00810918">
        <w:rPr>
          <w:szCs w:val="21"/>
        </w:rPr>
        <w:t xml:space="preserve">21. </w:t>
      </w:r>
      <w:r w:rsidRPr="00810918">
        <w:rPr>
          <w:szCs w:val="21"/>
        </w:rPr>
        <w:t>人脑对过去经验的保持和再现是指</w:t>
      </w:r>
      <w:r w:rsidRPr="00810918">
        <w:rPr>
          <w:szCs w:val="21"/>
        </w:rPr>
        <w:t>(     )</w:t>
      </w:r>
      <w:r w:rsidRPr="00810918">
        <w:rPr>
          <w:szCs w:val="21"/>
        </w:rPr>
        <w:br/>
        <w:t>A.</w:t>
      </w:r>
      <w:r w:rsidRPr="00810918">
        <w:rPr>
          <w:szCs w:val="21"/>
        </w:rPr>
        <w:t>感觉</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注意</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记忆</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思维</w:t>
      </w:r>
      <w:r w:rsidRPr="00810918">
        <w:rPr>
          <w:szCs w:val="21"/>
        </w:rPr>
        <w:t xml:space="preserve"> </w:t>
      </w:r>
    </w:p>
    <w:p w:rsidR="00C14586" w:rsidRPr="00810918" w:rsidRDefault="00C14586" w:rsidP="00C14586">
      <w:pPr>
        <w:rPr>
          <w:szCs w:val="21"/>
        </w:rPr>
      </w:pPr>
    </w:p>
    <w:p w:rsidR="00C14586" w:rsidRPr="00810918" w:rsidRDefault="00C14586" w:rsidP="00C14586">
      <w:pPr>
        <w:ind w:left="210" w:hangingChars="100" w:hanging="210"/>
        <w:rPr>
          <w:szCs w:val="21"/>
        </w:rPr>
      </w:pPr>
      <w:r w:rsidRPr="00810918">
        <w:rPr>
          <w:szCs w:val="21"/>
        </w:rPr>
        <w:t xml:space="preserve">22. </w:t>
      </w:r>
      <w:r w:rsidRPr="00810918">
        <w:rPr>
          <w:szCs w:val="21"/>
        </w:rPr>
        <w:t>最后呈现的学习材料最容易重现并遗忘较少，称为</w:t>
      </w:r>
      <w:r w:rsidRPr="00810918">
        <w:rPr>
          <w:szCs w:val="21"/>
        </w:rPr>
        <w:t>(     )</w:t>
      </w:r>
      <w:r w:rsidRPr="00810918">
        <w:rPr>
          <w:szCs w:val="21"/>
        </w:rPr>
        <w:br/>
        <w:t>A.</w:t>
      </w:r>
      <w:r w:rsidRPr="00810918">
        <w:rPr>
          <w:szCs w:val="21"/>
        </w:rPr>
        <w:t>首因效应</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B.</w:t>
      </w:r>
      <w:r w:rsidRPr="00810918">
        <w:rPr>
          <w:szCs w:val="21"/>
        </w:rPr>
        <w:t>近因效应</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C.</w:t>
      </w:r>
      <w:r w:rsidRPr="00810918">
        <w:rPr>
          <w:szCs w:val="21"/>
        </w:rPr>
        <w:t>倒摄抑制</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晕轮效应</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23. </w:t>
      </w:r>
      <w:r w:rsidRPr="00810918">
        <w:rPr>
          <w:szCs w:val="21"/>
        </w:rPr>
        <w:t>一般而言，人的大脑有四个记忆高潮，它们分别是清晨、</w:t>
      </w:r>
      <w:r w:rsidRPr="00810918">
        <w:rPr>
          <w:szCs w:val="21"/>
        </w:rPr>
        <w:t>8-11</w:t>
      </w:r>
      <w:r w:rsidRPr="00810918">
        <w:rPr>
          <w:szCs w:val="21"/>
        </w:rPr>
        <w:t>点、</w:t>
      </w:r>
      <w:r w:rsidRPr="00810918">
        <w:rPr>
          <w:szCs w:val="21"/>
        </w:rPr>
        <w:t>18-20</w:t>
      </w:r>
      <w:r w:rsidRPr="00810918">
        <w:rPr>
          <w:szCs w:val="21"/>
        </w:rPr>
        <w:t>点和</w:t>
      </w:r>
      <w:r w:rsidRPr="00810918">
        <w:rPr>
          <w:szCs w:val="21"/>
        </w:rPr>
        <w:t>(     )</w:t>
      </w:r>
      <w:r w:rsidRPr="00810918">
        <w:rPr>
          <w:szCs w:val="21"/>
        </w:rPr>
        <w:br/>
        <w:t>A.22</w:t>
      </w:r>
      <w:r w:rsidRPr="00810918">
        <w:rPr>
          <w:szCs w:val="21"/>
        </w:rPr>
        <w:t>点</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B.23</w:t>
      </w:r>
      <w:r w:rsidRPr="00810918">
        <w:rPr>
          <w:szCs w:val="21"/>
        </w:rPr>
        <w:t>点</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C.24</w:t>
      </w:r>
      <w:r w:rsidRPr="00810918">
        <w:rPr>
          <w:szCs w:val="21"/>
        </w:rPr>
        <w:t>点</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睡前一小时</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24. </w:t>
      </w:r>
      <w:r w:rsidRPr="00810918">
        <w:rPr>
          <w:szCs w:val="21"/>
        </w:rPr>
        <w:t>短时记忆的主要编码是</w:t>
      </w:r>
      <w:r w:rsidRPr="00810918">
        <w:rPr>
          <w:szCs w:val="21"/>
        </w:rPr>
        <w:t>(     )</w:t>
      </w:r>
      <w:r w:rsidRPr="00810918">
        <w:rPr>
          <w:szCs w:val="21"/>
        </w:rPr>
        <w:br/>
        <w:t>A.</w:t>
      </w:r>
      <w:r w:rsidRPr="00810918">
        <w:rPr>
          <w:szCs w:val="21"/>
        </w:rPr>
        <w:t>按照刺激物的物理特征编码</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语义编码</w:t>
      </w:r>
      <w:r w:rsidRPr="00810918">
        <w:rPr>
          <w:szCs w:val="21"/>
        </w:rPr>
        <w:t xml:space="preserve"> </w:t>
      </w:r>
      <w:r w:rsidRPr="00810918">
        <w:rPr>
          <w:szCs w:val="21"/>
        </w:rPr>
        <w:br/>
        <w:t>C.</w:t>
      </w:r>
      <w:r w:rsidRPr="00810918">
        <w:rPr>
          <w:szCs w:val="21"/>
        </w:rPr>
        <w:t>语音编码</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都不是</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25. </w:t>
      </w:r>
      <w:r w:rsidRPr="00810918">
        <w:rPr>
          <w:szCs w:val="21"/>
        </w:rPr>
        <w:t>看电影时往往结尾的内容容易记住，这是因为结尾</w:t>
      </w:r>
      <w:r w:rsidRPr="00810918">
        <w:rPr>
          <w:szCs w:val="21"/>
        </w:rPr>
        <w:t xml:space="preserve"> (     )</w:t>
      </w:r>
      <w:r w:rsidRPr="00810918">
        <w:rPr>
          <w:szCs w:val="21"/>
        </w:rPr>
        <w:br/>
        <w:t>A.</w:t>
      </w:r>
      <w:r w:rsidRPr="00810918">
        <w:rPr>
          <w:szCs w:val="21"/>
        </w:rPr>
        <w:t>有前摄抑制</w:t>
      </w:r>
      <w:proofErr w:type="gramStart"/>
      <w:r w:rsidRPr="00810918">
        <w:rPr>
          <w:szCs w:val="21"/>
        </w:rPr>
        <w:t>没有后摄抑制</w:t>
      </w:r>
      <w:proofErr w:type="gramEnd"/>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B.</w:t>
      </w:r>
      <w:proofErr w:type="gramStart"/>
      <w:r w:rsidRPr="00810918">
        <w:rPr>
          <w:szCs w:val="21"/>
        </w:rPr>
        <w:t>有后摄抑制</w:t>
      </w:r>
      <w:proofErr w:type="gramEnd"/>
      <w:r w:rsidRPr="00810918">
        <w:rPr>
          <w:szCs w:val="21"/>
        </w:rPr>
        <w:t>没前摄抑制</w:t>
      </w:r>
      <w:r w:rsidRPr="00810918">
        <w:rPr>
          <w:szCs w:val="21"/>
        </w:rPr>
        <w:t xml:space="preserve"> </w:t>
      </w:r>
      <w:r w:rsidRPr="00810918">
        <w:rPr>
          <w:szCs w:val="21"/>
        </w:rPr>
        <w:br/>
        <w:t>C.</w:t>
      </w:r>
      <w:r w:rsidRPr="00810918">
        <w:rPr>
          <w:szCs w:val="21"/>
        </w:rPr>
        <w:t>有前摄抑制</w:t>
      </w:r>
      <w:proofErr w:type="gramStart"/>
      <w:r w:rsidRPr="00810918">
        <w:rPr>
          <w:szCs w:val="21"/>
        </w:rPr>
        <w:t>和后摄抑制</w:t>
      </w:r>
      <w:proofErr w:type="gramEnd"/>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没有前摄抑制</w:t>
      </w:r>
      <w:proofErr w:type="gramStart"/>
      <w:r w:rsidRPr="00810918">
        <w:rPr>
          <w:szCs w:val="21"/>
        </w:rPr>
        <w:t>和后摄抑制</w:t>
      </w:r>
      <w:proofErr w:type="gramEnd"/>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26. </w:t>
      </w:r>
      <w:r w:rsidRPr="00810918">
        <w:rPr>
          <w:szCs w:val="21"/>
        </w:rPr>
        <w:t>创造性思维最突出的特征是</w:t>
      </w:r>
      <w:r w:rsidRPr="00810918">
        <w:rPr>
          <w:szCs w:val="21"/>
        </w:rPr>
        <w:t>(     )</w:t>
      </w:r>
      <w:r w:rsidRPr="00810918">
        <w:rPr>
          <w:szCs w:val="21"/>
        </w:rPr>
        <w:br/>
        <w:t>A.</w:t>
      </w:r>
      <w:r w:rsidRPr="00810918">
        <w:rPr>
          <w:szCs w:val="21"/>
        </w:rPr>
        <w:t>活动性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B.</w:t>
      </w:r>
      <w:r w:rsidRPr="00810918">
        <w:rPr>
          <w:szCs w:val="21"/>
        </w:rPr>
        <w:t>新颖性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C.</w:t>
      </w:r>
      <w:r w:rsidRPr="00810918">
        <w:rPr>
          <w:szCs w:val="21"/>
        </w:rPr>
        <w:t>发散性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直觉性</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27. </w:t>
      </w:r>
      <w:r w:rsidRPr="00810918">
        <w:rPr>
          <w:szCs w:val="21"/>
        </w:rPr>
        <w:t>人脑对已有的表象进行加工、改造而创造出新形象的心理过程我们称之为</w:t>
      </w:r>
      <w:r w:rsidRPr="00810918">
        <w:rPr>
          <w:szCs w:val="21"/>
        </w:rPr>
        <w:t>(     )</w:t>
      </w:r>
      <w:r w:rsidRPr="00810918">
        <w:rPr>
          <w:szCs w:val="21"/>
        </w:rPr>
        <w:br/>
        <w:t>A.</w:t>
      </w:r>
      <w:r w:rsidRPr="00810918">
        <w:rPr>
          <w:szCs w:val="21"/>
        </w:rPr>
        <w:t>想象</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B.</w:t>
      </w:r>
      <w:r w:rsidRPr="00810918">
        <w:rPr>
          <w:szCs w:val="21"/>
        </w:rPr>
        <w:t>思维</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C.</w:t>
      </w:r>
      <w:r w:rsidRPr="00810918">
        <w:rPr>
          <w:szCs w:val="21"/>
        </w:rPr>
        <w:t>观察</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感觉</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28. </w:t>
      </w:r>
      <w:r w:rsidRPr="00810918">
        <w:rPr>
          <w:szCs w:val="21"/>
        </w:rPr>
        <w:t>在发散生成测验中，说出某个物体的用途越多，发散思维越</w:t>
      </w:r>
      <w:r w:rsidRPr="00810918">
        <w:rPr>
          <w:szCs w:val="21"/>
        </w:rPr>
        <w:t>(     )</w:t>
      </w:r>
      <w:r w:rsidRPr="00810918">
        <w:rPr>
          <w:szCs w:val="21"/>
        </w:rPr>
        <w:br/>
        <w:t>A.</w:t>
      </w:r>
      <w:r w:rsidRPr="00810918">
        <w:rPr>
          <w:szCs w:val="21"/>
        </w:rPr>
        <w:t>变通</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B.</w:t>
      </w:r>
      <w:r w:rsidRPr="00810918">
        <w:rPr>
          <w:szCs w:val="21"/>
        </w:rPr>
        <w:t>独特</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流畅</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 xml:space="preserve"> D.</w:t>
      </w:r>
      <w:r w:rsidRPr="00810918">
        <w:rPr>
          <w:szCs w:val="21"/>
        </w:rPr>
        <w:t>创新</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29. </w:t>
      </w:r>
      <w:r w:rsidRPr="00810918">
        <w:rPr>
          <w:szCs w:val="21"/>
        </w:rPr>
        <w:t>根据思维结果是否经过明确思考、是否具有清晰意识，思维可分为</w:t>
      </w:r>
      <w:r w:rsidRPr="00810918">
        <w:rPr>
          <w:szCs w:val="21"/>
        </w:rPr>
        <w:t xml:space="preserve">( </w:t>
      </w:r>
      <w:r w:rsidRPr="00810918">
        <w:rPr>
          <w:rFonts w:hint="eastAsia"/>
          <w:szCs w:val="21"/>
        </w:rPr>
        <w:t xml:space="preserve">  </w:t>
      </w:r>
      <w:r w:rsidRPr="00810918">
        <w:rPr>
          <w:szCs w:val="21"/>
        </w:rPr>
        <w:t>)</w:t>
      </w:r>
      <w:r w:rsidRPr="00810918">
        <w:rPr>
          <w:szCs w:val="21"/>
        </w:rPr>
        <w:br/>
        <w:t>A.</w:t>
      </w:r>
      <w:r w:rsidRPr="00810918">
        <w:rPr>
          <w:szCs w:val="21"/>
        </w:rPr>
        <w:t>聚合思维和发散思维</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常规思维和创造思维</w:t>
      </w:r>
      <w:r w:rsidRPr="00810918">
        <w:rPr>
          <w:szCs w:val="21"/>
        </w:rPr>
        <w:t xml:space="preserve"> </w:t>
      </w:r>
      <w:r w:rsidRPr="00810918">
        <w:rPr>
          <w:szCs w:val="21"/>
        </w:rPr>
        <w:br/>
        <w:t>C.</w:t>
      </w:r>
      <w:r w:rsidRPr="00810918">
        <w:rPr>
          <w:szCs w:val="21"/>
        </w:rPr>
        <w:t>直觉思维和分析思维</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动作思维和形象思维</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30. </w:t>
      </w:r>
      <w:r w:rsidRPr="00810918">
        <w:rPr>
          <w:szCs w:val="21"/>
        </w:rPr>
        <w:t>在处理问题时能客观考虑正反两方面的意见，虚心自我检查，放弃错误观点的做法显示了思维的</w:t>
      </w:r>
      <w:r w:rsidRPr="00810918">
        <w:rPr>
          <w:szCs w:val="21"/>
        </w:rPr>
        <w:t>(     )</w:t>
      </w:r>
      <w:r w:rsidRPr="00810918">
        <w:rPr>
          <w:szCs w:val="21"/>
        </w:rPr>
        <w:br/>
        <w:t>A.</w:t>
      </w:r>
      <w:r w:rsidRPr="00810918">
        <w:rPr>
          <w:szCs w:val="21"/>
        </w:rPr>
        <w:t>广阔性</w:t>
      </w:r>
      <w:r w:rsidRPr="00810918">
        <w:rPr>
          <w:szCs w:val="21"/>
        </w:rPr>
        <w:t xml:space="preserve"> </w:t>
      </w:r>
      <w:r w:rsidRPr="00810918">
        <w:rPr>
          <w:rFonts w:hint="eastAsia"/>
          <w:szCs w:val="21"/>
        </w:rPr>
        <w:tab/>
      </w:r>
      <w:r w:rsidRPr="00810918">
        <w:rPr>
          <w:rFonts w:hint="eastAsia"/>
          <w:szCs w:val="21"/>
        </w:rPr>
        <w:tab/>
        <w:t xml:space="preserve"> </w:t>
      </w:r>
      <w:r w:rsidRPr="00810918">
        <w:rPr>
          <w:rFonts w:hint="eastAsia"/>
          <w:szCs w:val="21"/>
        </w:rPr>
        <w:tab/>
        <w:t xml:space="preserve">  </w:t>
      </w:r>
      <w:r w:rsidRPr="00810918">
        <w:rPr>
          <w:szCs w:val="21"/>
        </w:rPr>
        <w:t>B.</w:t>
      </w:r>
      <w:r w:rsidRPr="00810918">
        <w:rPr>
          <w:szCs w:val="21"/>
        </w:rPr>
        <w:t>深刻性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C.</w:t>
      </w:r>
      <w:r w:rsidRPr="00810918">
        <w:rPr>
          <w:szCs w:val="21"/>
        </w:rPr>
        <w:t>批判性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D.</w:t>
      </w:r>
      <w:r w:rsidRPr="00810918">
        <w:rPr>
          <w:szCs w:val="21"/>
        </w:rPr>
        <w:t>敏捷性</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31. </w:t>
      </w:r>
      <w:r w:rsidRPr="00810918">
        <w:rPr>
          <w:szCs w:val="21"/>
        </w:rPr>
        <w:t>考古学家可以通过化石和有关资料，复现出恐龙的形象和当时生活场景，表现出思维的</w:t>
      </w:r>
      <w:r w:rsidRPr="00810918">
        <w:rPr>
          <w:szCs w:val="21"/>
        </w:rPr>
        <w:t>(</w:t>
      </w:r>
      <w:r w:rsidRPr="00810918">
        <w:rPr>
          <w:rFonts w:hint="eastAsia"/>
          <w:szCs w:val="21"/>
        </w:rPr>
        <w:t xml:space="preserve">   </w:t>
      </w:r>
      <w:r w:rsidRPr="00810918">
        <w:rPr>
          <w:szCs w:val="21"/>
        </w:rPr>
        <w:t xml:space="preserve"> )</w:t>
      </w:r>
      <w:r w:rsidRPr="00810918">
        <w:rPr>
          <w:szCs w:val="21"/>
        </w:rPr>
        <w:br/>
        <w:t>A.</w:t>
      </w:r>
      <w:r w:rsidRPr="00810918">
        <w:rPr>
          <w:szCs w:val="21"/>
        </w:rPr>
        <w:t>概括性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B.</w:t>
      </w:r>
      <w:r w:rsidRPr="00810918">
        <w:rPr>
          <w:szCs w:val="21"/>
        </w:rPr>
        <w:t>稳定性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C.</w:t>
      </w:r>
      <w:r w:rsidRPr="00810918">
        <w:rPr>
          <w:szCs w:val="21"/>
        </w:rPr>
        <w:t>间接性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直接性</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32. </w:t>
      </w:r>
      <w:r w:rsidRPr="00810918">
        <w:rPr>
          <w:szCs w:val="21"/>
        </w:rPr>
        <w:t>科学家的发明、工程师的设计、作家的人物塑造等活动都需要</w:t>
      </w:r>
      <w:proofErr w:type="gramStart"/>
      <w:r w:rsidRPr="00810918">
        <w:rPr>
          <w:szCs w:val="21"/>
        </w:rPr>
        <w:t>想像</w:t>
      </w:r>
      <w:proofErr w:type="gramEnd"/>
      <w:r w:rsidRPr="00810918">
        <w:rPr>
          <w:szCs w:val="21"/>
        </w:rPr>
        <w:t>，这体现了</w:t>
      </w:r>
      <w:proofErr w:type="gramStart"/>
      <w:r w:rsidRPr="00810918">
        <w:rPr>
          <w:szCs w:val="21"/>
        </w:rPr>
        <w:t>想像</w:t>
      </w:r>
      <w:proofErr w:type="gramEnd"/>
      <w:r w:rsidRPr="00810918">
        <w:rPr>
          <w:szCs w:val="21"/>
        </w:rPr>
        <w:t>的</w:t>
      </w:r>
      <w:r w:rsidRPr="00810918">
        <w:rPr>
          <w:szCs w:val="21"/>
        </w:rPr>
        <w:t>(     )</w:t>
      </w:r>
      <w:r w:rsidRPr="00810918">
        <w:rPr>
          <w:szCs w:val="21"/>
        </w:rPr>
        <w:br/>
        <w:t>A.</w:t>
      </w:r>
      <w:r w:rsidRPr="00810918">
        <w:rPr>
          <w:szCs w:val="21"/>
        </w:rPr>
        <w:t>补充功能</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代替功能</w:t>
      </w:r>
      <w:r w:rsidRPr="00810918">
        <w:rPr>
          <w:rFonts w:hint="eastAsia"/>
          <w:szCs w:val="21"/>
        </w:rPr>
        <w:tab/>
      </w:r>
      <w:r w:rsidRPr="00810918">
        <w:rPr>
          <w:rFonts w:hint="eastAsia"/>
          <w:szCs w:val="21"/>
        </w:rPr>
        <w:tab/>
      </w:r>
      <w:r w:rsidRPr="00810918">
        <w:rPr>
          <w:szCs w:val="21"/>
        </w:rPr>
        <w:t xml:space="preserve"> </w:t>
      </w:r>
      <w:r w:rsidRPr="00810918">
        <w:rPr>
          <w:rFonts w:hint="eastAsia"/>
          <w:szCs w:val="21"/>
        </w:rPr>
        <w:tab/>
      </w:r>
      <w:r w:rsidRPr="00810918">
        <w:rPr>
          <w:szCs w:val="21"/>
        </w:rPr>
        <w:t>C.</w:t>
      </w:r>
      <w:r w:rsidRPr="00810918">
        <w:rPr>
          <w:szCs w:val="21"/>
        </w:rPr>
        <w:t>预见功能</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选择功能</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33. </w:t>
      </w:r>
      <w:r w:rsidRPr="00810918">
        <w:rPr>
          <w:szCs w:val="21"/>
        </w:rPr>
        <w:t>人们往往习惯用过去的经验解决目前已经发生变化的问题，这是一种思维的</w:t>
      </w:r>
      <w:r w:rsidRPr="00810918">
        <w:rPr>
          <w:szCs w:val="21"/>
        </w:rPr>
        <w:t>(     )</w:t>
      </w:r>
      <w:r w:rsidRPr="00810918">
        <w:rPr>
          <w:szCs w:val="21"/>
        </w:rPr>
        <w:br/>
        <w:t>A.</w:t>
      </w:r>
      <w:r w:rsidRPr="00810918">
        <w:rPr>
          <w:szCs w:val="21"/>
        </w:rPr>
        <w:t>变式</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抽象化</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定势</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发散</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34. </w:t>
      </w:r>
      <w:r w:rsidRPr="00810918">
        <w:rPr>
          <w:szCs w:val="21"/>
        </w:rPr>
        <w:t>为打开密码箱，小张逐一尝试三位数字的组合，他采用的问题解决的策略是</w:t>
      </w:r>
      <w:r w:rsidRPr="00810918">
        <w:rPr>
          <w:szCs w:val="21"/>
        </w:rPr>
        <w:t xml:space="preserve"> (     )</w:t>
      </w:r>
      <w:r w:rsidRPr="00810918">
        <w:rPr>
          <w:szCs w:val="21"/>
        </w:rPr>
        <w:br/>
        <w:t>A.</w:t>
      </w:r>
      <w:r w:rsidRPr="00810918">
        <w:rPr>
          <w:szCs w:val="21"/>
        </w:rPr>
        <w:t>手段－目的分析</w:t>
      </w:r>
      <w:r w:rsidRPr="00810918">
        <w:rPr>
          <w:szCs w:val="21"/>
        </w:rPr>
        <w:t xml:space="preserve"> </w:t>
      </w:r>
      <w:r w:rsidRPr="00810918">
        <w:rPr>
          <w:rFonts w:hint="eastAsia"/>
          <w:szCs w:val="21"/>
        </w:rPr>
        <w:t xml:space="preserve"> </w:t>
      </w:r>
      <w:r w:rsidRPr="00810918">
        <w:rPr>
          <w:szCs w:val="21"/>
        </w:rPr>
        <w:t>B.</w:t>
      </w:r>
      <w:r w:rsidRPr="00810918">
        <w:rPr>
          <w:szCs w:val="21"/>
        </w:rPr>
        <w:t>启发法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逆向搜索</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算法</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35. </w:t>
      </w:r>
      <w:r w:rsidRPr="00810918">
        <w:rPr>
          <w:szCs w:val="21"/>
        </w:rPr>
        <w:t>老师出题：</w:t>
      </w:r>
      <w:r w:rsidRPr="00810918">
        <w:rPr>
          <w:szCs w:val="21"/>
        </w:rPr>
        <w:t>“</w:t>
      </w:r>
      <w:r w:rsidRPr="00810918">
        <w:rPr>
          <w:szCs w:val="21"/>
        </w:rPr>
        <w:t>请说出纸有哪些作用</w:t>
      </w:r>
      <w:r w:rsidRPr="00810918">
        <w:rPr>
          <w:szCs w:val="21"/>
        </w:rPr>
        <w:t>”</w:t>
      </w:r>
      <w:r w:rsidRPr="00810918">
        <w:rPr>
          <w:szCs w:val="21"/>
        </w:rPr>
        <w:t>，目的在于观察学生的</w:t>
      </w:r>
      <w:r w:rsidRPr="00810918">
        <w:rPr>
          <w:szCs w:val="21"/>
        </w:rPr>
        <w:t>(     )</w:t>
      </w:r>
      <w:r w:rsidRPr="00810918">
        <w:rPr>
          <w:szCs w:val="21"/>
        </w:rPr>
        <w:br/>
        <w:t>A.</w:t>
      </w:r>
      <w:r w:rsidRPr="00810918">
        <w:rPr>
          <w:szCs w:val="21"/>
        </w:rPr>
        <w:t>发散思维</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聚合思维</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C.</w:t>
      </w:r>
      <w:r w:rsidRPr="00810918">
        <w:rPr>
          <w:szCs w:val="21"/>
        </w:rPr>
        <w:t>直觉思维</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分析思维</w:t>
      </w:r>
      <w:r w:rsidRPr="00810918">
        <w:rPr>
          <w:szCs w:val="21"/>
        </w:rPr>
        <w:t>.</w:t>
      </w:r>
      <w:r w:rsidRPr="00810918">
        <w:rPr>
          <w:szCs w:val="21"/>
        </w:rPr>
        <w:br/>
      </w:r>
    </w:p>
    <w:p w:rsidR="00C14586" w:rsidRPr="00810918" w:rsidRDefault="00C14586" w:rsidP="00C14586">
      <w:pPr>
        <w:ind w:left="210" w:hangingChars="100" w:hanging="210"/>
        <w:rPr>
          <w:szCs w:val="21"/>
        </w:rPr>
      </w:pPr>
      <w:r w:rsidRPr="00810918">
        <w:rPr>
          <w:szCs w:val="21"/>
        </w:rPr>
        <w:t xml:space="preserve">36. </w:t>
      </w:r>
      <w:r w:rsidRPr="00810918">
        <w:rPr>
          <w:szCs w:val="21"/>
        </w:rPr>
        <w:t>作家写小说时在头脑中构造人物形象属于</w:t>
      </w:r>
      <w:r w:rsidRPr="00810918">
        <w:rPr>
          <w:szCs w:val="21"/>
        </w:rPr>
        <w:t xml:space="preserve"> (     )</w:t>
      </w:r>
      <w:r w:rsidRPr="00810918">
        <w:rPr>
          <w:szCs w:val="21"/>
        </w:rPr>
        <w:br/>
        <w:t>A.</w:t>
      </w:r>
      <w:r w:rsidRPr="00810918">
        <w:rPr>
          <w:szCs w:val="21"/>
        </w:rPr>
        <w:t>无意</w:t>
      </w:r>
      <w:proofErr w:type="gramStart"/>
      <w:r w:rsidRPr="00810918">
        <w:rPr>
          <w:szCs w:val="21"/>
        </w:rPr>
        <w:t>想像</w:t>
      </w:r>
      <w:proofErr w:type="gramEnd"/>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有意</w:t>
      </w:r>
      <w:proofErr w:type="gramStart"/>
      <w:r w:rsidRPr="00810918">
        <w:rPr>
          <w:szCs w:val="21"/>
        </w:rPr>
        <w:t>想像</w:t>
      </w:r>
      <w:proofErr w:type="gramEnd"/>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C.</w:t>
      </w:r>
      <w:r w:rsidRPr="00810918">
        <w:rPr>
          <w:szCs w:val="21"/>
        </w:rPr>
        <w:t>再造</w:t>
      </w:r>
      <w:proofErr w:type="gramStart"/>
      <w:r w:rsidRPr="00810918">
        <w:rPr>
          <w:szCs w:val="21"/>
        </w:rPr>
        <w:t>想像</w:t>
      </w:r>
      <w:proofErr w:type="gramEnd"/>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D.</w:t>
      </w:r>
      <w:r w:rsidRPr="00810918">
        <w:rPr>
          <w:szCs w:val="21"/>
        </w:rPr>
        <w:t>创造</w:t>
      </w:r>
      <w:proofErr w:type="gramStart"/>
      <w:r w:rsidRPr="00810918">
        <w:rPr>
          <w:szCs w:val="21"/>
        </w:rPr>
        <w:t>想像</w:t>
      </w:r>
      <w:proofErr w:type="gramEnd"/>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37. </w:t>
      </w:r>
      <w:r w:rsidRPr="00810918">
        <w:rPr>
          <w:szCs w:val="21"/>
        </w:rPr>
        <w:t>通过学习而形成的合乎法则的心智活动方式即是</w:t>
      </w:r>
      <w:r w:rsidRPr="00810918">
        <w:rPr>
          <w:szCs w:val="21"/>
        </w:rPr>
        <w:t>(     )</w:t>
      </w:r>
      <w:r w:rsidRPr="00810918">
        <w:rPr>
          <w:szCs w:val="21"/>
        </w:rPr>
        <w:br/>
        <w:t>A.</w:t>
      </w:r>
      <w:r w:rsidRPr="00810918">
        <w:rPr>
          <w:szCs w:val="21"/>
        </w:rPr>
        <w:t>智力技能</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知识迁移</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C.</w:t>
      </w:r>
      <w:r w:rsidRPr="00810918">
        <w:rPr>
          <w:szCs w:val="21"/>
        </w:rPr>
        <w:t>智力</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思维程序</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38. </w:t>
      </w:r>
      <w:r w:rsidRPr="00810918">
        <w:rPr>
          <w:szCs w:val="21"/>
        </w:rPr>
        <w:t>在练习的后期，练习成绩似乎不再提高，这种现象是</w:t>
      </w:r>
      <w:r w:rsidRPr="00810918">
        <w:rPr>
          <w:szCs w:val="21"/>
        </w:rPr>
        <w:t>(     )</w:t>
      </w:r>
      <w:r w:rsidRPr="00810918">
        <w:rPr>
          <w:szCs w:val="21"/>
        </w:rPr>
        <w:br/>
        <w:t>A.U</w:t>
      </w:r>
      <w:r w:rsidRPr="00810918">
        <w:rPr>
          <w:szCs w:val="21"/>
        </w:rPr>
        <w:t>型现象</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倒</w:t>
      </w:r>
      <w:r w:rsidRPr="00810918">
        <w:rPr>
          <w:szCs w:val="21"/>
        </w:rPr>
        <w:t>U</w:t>
      </w:r>
      <w:r w:rsidRPr="00810918">
        <w:rPr>
          <w:szCs w:val="21"/>
        </w:rPr>
        <w:t>型现象</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先慢后</w:t>
      </w:r>
      <w:proofErr w:type="gramStart"/>
      <w:r w:rsidRPr="00810918">
        <w:rPr>
          <w:szCs w:val="21"/>
        </w:rPr>
        <w:t>快现象</w:t>
      </w:r>
      <w:proofErr w:type="gramEnd"/>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D.</w:t>
      </w:r>
      <w:r w:rsidRPr="00810918">
        <w:rPr>
          <w:szCs w:val="21"/>
        </w:rPr>
        <w:t>高原现象</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39. </w:t>
      </w:r>
      <w:r w:rsidRPr="00810918">
        <w:rPr>
          <w:szCs w:val="21"/>
        </w:rPr>
        <w:t>智力活动的对象是客观事物的主观表征，因此智力活动的对象具有</w:t>
      </w:r>
      <w:r w:rsidRPr="00810918">
        <w:rPr>
          <w:szCs w:val="21"/>
        </w:rPr>
        <w:t>(     )</w:t>
      </w:r>
      <w:r w:rsidRPr="00810918">
        <w:rPr>
          <w:szCs w:val="21"/>
        </w:rPr>
        <w:br/>
        <w:t>A.</w:t>
      </w:r>
      <w:r w:rsidRPr="00810918">
        <w:rPr>
          <w:szCs w:val="21"/>
        </w:rPr>
        <w:t>内隐性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观念性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简缩性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物质性</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40. </w:t>
      </w:r>
      <w:r w:rsidRPr="00810918">
        <w:rPr>
          <w:szCs w:val="21"/>
        </w:rPr>
        <w:t>下列不属于技能的活动方式是</w:t>
      </w:r>
      <w:r w:rsidRPr="00810918">
        <w:rPr>
          <w:szCs w:val="21"/>
        </w:rPr>
        <w:t>(     )</w:t>
      </w:r>
      <w:r w:rsidRPr="00810918">
        <w:rPr>
          <w:szCs w:val="21"/>
        </w:rPr>
        <w:br/>
        <w:t>A.</w:t>
      </w:r>
      <w:r w:rsidRPr="00810918">
        <w:rPr>
          <w:szCs w:val="21"/>
        </w:rPr>
        <w:t>解题</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打篮球</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吃饭</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吮吸</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41. </w:t>
      </w:r>
      <w:r w:rsidRPr="00810918">
        <w:rPr>
          <w:szCs w:val="21"/>
        </w:rPr>
        <w:t>确定所学智力技能的实践模式并了解活动的结构要素，属于智力技能的</w:t>
      </w:r>
      <w:r w:rsidRPr="00810918">
        <w:rPr>
          <w:szCs w:val="21"/>
        </w:rPr>
        <w:t>(     )</w:t>
      </w:r>
      <w:r w:rsidRPr="00810918">
        <w:rPr>
          <w:szCs w:val="21"/>
        </w:rPr>
        <w:br/>
        <w:t>A.</w:t>
      </w:r>
      <w:r w:rsidRPr="00810918">
        <w:rPr>
          <w:szCs w:val="21"/>
        </w:rPr>
        <w:t>原型定向阶段</w:t>
      </w:r>
      <w:r w:rsidRPr="00810918">
        <w:rPr>
          <w:szCs w:val="21"/>
        </w:rPr>
        <w:t xml:space="preserve"> </w:t>
      </w:r>
      <w:r w:rsidRPr="00810918">
        <w:rPr>
          <w:rFonts w:hint="eastAsia"/>
          <w:szCs w:val="21"/>
        </w:rPr>
        <w:tab/>
      </w:r>
      <w:r w:rsidRPr="00810918">
        <w:rPr>
          <w:szCs w:val="21"/>
        </w:rPr>
        <w:t>B.</w:t>
      </w:r>
      <w:r w:rsidRPr="00810918">
        <w:rPr>
          <w:szCs w:val="21"/>
        </w:rPr>
        <w:t>原型操作阶段</w:t>
      </w:r>
      <w:r w:rsidRPr="00810918">
        <w:rPr>
          <w:szCs w:val="21"/>
        </w:rPr>
        <w:t xml:space="preserve"> </w:t>
      </w:r>
      <w:r w:rsidRPr="00810918">
        <w:rPr>
          <w:rFonts w:hint="eastAsia"/>
          <w:szCs w:val="21"/>
        </w:rPr>
        <w:tab/>
        <w:t xml:space="preserve">    </w:t>
      </w:r>
      <w:r w:rsidRPr="00810918">
        <w:rPr>
          <w:szCs w:val="21"/>
        </w:rPr>
        <w:t>C.</w:t>
      </w:r>
      <w:r w:rsidRPr="00810918">
        <w:rPr>
          <w:szCs w:val="21"/>
        </w:rPr>
        <w:t>原型内化阶段</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D.</w:t>
      </w:r>
      <w:r w:rsidRPr="00810918">
        <w:rPr>
          <w:szCs w:val="21"/>
        </w:rPr>
        <w:t>原型巩固阶段</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42. </w:t>
      </w:r>
      <w:r w:rsidRPr="00810918">
        <w:rPr>
          <w:szCs w:val="21"/>
        </w:rPr>
        <w:t>能够顺利完成某种活动所必须具备的个性心理特征是</w:t>
      </w:r>
      <w:r w:rsidRPr="00810918">
        <w:rPr>
          <w:szCs w:val="21"/>
        </w:rPr>
        <w:t>(     )</w:t>
      </w:r>
      <w:r w:rsidRPr="00810918">
        <w:rPr>
          <w:szCs w:val="21"/>
        </w:rPr>
        <w:br/>
        <w:t>A.</w:t>
      </w:r>
      <w:r w:rsidRPr="00810918">
        <w:rPr>
          <w:szCs w:val="21"/>
        </w:rPr>
        <w:t>能力</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性格</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动机</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气质</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43. </w:t>
      </w:r>
      <w:r w:rsidRPr="00810918">
        <w:rPr>
          <w:szCs w:val="21"/>
        </w:rPr>
        <w:t>人们在知觉、记忆、思维方面存在的能力差异属于</w:t>
      </w:r>
      <w:r w:rsidRPr="00810918">
        <w:rPr>
          <w:szCs w:val="21"/>
        </w:rPr>
        <w:t xml:space="preserve"> (     )</w:t>
      </w:r>
      <w:r w:rsidRPr="00810918">
        <w:rPr>
          <w:szCs w:val="21"/>
        </w:rPr>
        <w:br/>
        <w:t>A.</w:t>
      </w:r>
      <w:r w:rsidRPr="00810918">
        <w:rPr>
          <w:szCs w:val="21"/>
        </w:rPr>
        <w:t>能力发展的水平差异</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能力发展的早晚差异</w:t>
      </w:r>
      <w:r w:rsidRPr="00810918">
        <w:rPr>
          <w:szCs w:val="21"/>
        </w:rPr>
        <w:t xml:space="preserve"> </w:t>
      </w:r>
      <w:r w:rsidRPr="00810918">
        <w:rPr>
          <w:szCs w:val="21"/>
        </w:rPr>
        <w:br/>
        <w:t>C.</w:t>
      </w:r>
      <w:r w:rsidRPr="00810918">
        <w:rPr>
          <w:szCs w:val="21"/>
        </w:rPr>
        <w:t>能力发展的趋势差异</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能力发展的类型差异</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44. </w:t>
      </w:r>
      <w:r w:rsidRPr="00810918">
        <w:rPr>
          <w:szCs w:val="21"/>
        </w:rPr>
        <w:t>加德纳的多元智能理论指出智能包括人格智能，具体指</w:t>
      </w:r>
      <w:r w:rsidRPr="00810918">
        <w:rPr>
          <w:szCs w:val="21"/>
        </w:rPr>
        <w:t>(     )</w:t>
      </w:r>
      <w:r w:rsidRPr="00810918">
        <w:rPr>
          <w:szCs w:val="21"/>
        </w:rPr>
        <w:br/>
      </w:r>
      <w:r w:rsidRPr="00810918">
        <w:rPr>
          <w:szCs w:val="21"/>
        </w:rPr>
        <w:lastRenderedPageBreak/>
        <w:t>A.</w:t>
      </w:r>
      <w:r w:rsidRPr="00810918">
        <w:rPr>
          <w:szCs w:val="21"/>
        </w:rPr>
        <w:t>语言智能和数理逻辑智能</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音乐智能和空间智能</w:t>
      </w:r>
    </w:p>
    <w:p w:rsidR="00C14586" w:rsidRPr="00810918" w:rsidRDefault="00C14586" w:rsidP="00C14586">
      <w:pPr>
        <w:ind w:firstLineChars="100" w:firstLine="210"/>
        <w:rPr>
          <w:szCs w:val="21"/>
        </w:rPr>
      </w:pPr>
      <w:r w:rsidRPr="00810918">
        <w:rPr>
          <w:szCs w:val="21"/>
        </w:rPr>
        <w:t>C.</w:t>
      </w:r>
      <w:r w:rsidRPr="00810918">
        <w:rPr>
          <w:szCs w:val="21"/>
        </w:rPr>
        <w:t>自然智能和身体运动智能</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人际交往智能和自我反省智能</w:t>
      </w:r>
    </w:p>
    <w:p w:rsidR="00C14586" w:rsidRPr="00810918" w:rsidRDefault="00C14586" w:rsidP="00C14586">
      <w:pPr>
        <w:rPr>
          <w:szCs w:val="21"/>
        </w:rPr>
      </w:pPr>
      <w:r w:rsidRPr="00810918">
        <w:rPr>
          <w:szCs w:val="21"/>
        </w:rPr>
        <w:t xml:space="preserve">45. </w:t>
      </w:r>
      <w:r w:rsidRPr="00810918">
        <w:rPr>
          <w:szCs w:val="21"/>
        </w:rPr>
        <w:t>在全体人口中，智力呈何种状态分布</w:t>
      </w:r>
      <w:r w:rsidRPr="00810918">
        <w:rPr>
          <w:szCs w:val="21"/>
        </w:rPr>
        <w:t xml:space="preserve"> (     )</w:t>
      </w:r>
      <w:r w:rsidRPr="00810918">
        <w:rPr>
          <w:szCs w:val="21"/>
        </w:rPr>
        <w:br/>
        <w:t>A.</w:t>
      </w:r>
      <w:r w:rsidRPr="00810918">
        <w:rPr>
          <w:szCs w:val="21"/>
        </w:rPr>
        <w:t>常态分布</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B.</w:t>
      </w:r>
      <w:r w:rsidRPr="00810918">
        <w:rPr>
          <w:szCs w:val="21"/>
        </w:rPr>
        <w:t>偏态分布</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C.</w:t>
      </w:r>
      <w:r w:rsidRPr="00810918">
        <w:rPr>
          <w:szCs w:val="21"/>
        </w:rPr>
        <w:t>正偏态分布</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负偏态分布</w:t>
      </w:r>
      <w:r w:rsidRPr="00810918">
        <w:rPr>
          <w:szCs w:val="21"/>
        </w:rPr>
        <w:t xml:space="preserve"> </w:t>
      </w:r>
      <w:r w:rsidRPr="00810918">
        <w:rPr>
          <w:szCs w:val="21"/>
        </w:rPr>
        <w:br/>
        <w:t>46. “</w:t>
      </w:r>
      <w:r w:rsidRPr="00810918">
        <w:rPr>
          <w:szCs w:val="21"/>
        </w:rPr>
        <w:t>姜还是老的辣</w:t>
      </w:r>
      <w:r w:rsidRPr="00810918">
        <w:rPr>
          <w:szCs w:val="21"/>
        </w:rPr>
        <w:t>”</w:t>
      </w:r>
      <w:r w:rsidRPr="00810918">
        <w:rPr>
          <w:szCs w:val="21"/>
        </w:rPr>
        <w:t>说明</w:t>
      </w:r>
      <w:r w:rsidRPr="00810918">
        <w:rPr>
          <w:szCs w:val="21"/>
        </w:rPr>
        <w:t>(     )</w:t>
      </w:r>
      <w:r w:rsidRPr="00810918">
        <w:rPr>
          <w:szCs w:val="21"/>
        </w:rPr>
        <w:br/>
      </w:r>
      <w:r w:rsidRPr="00810918">
        <w:rPr>
          <w:rFonts w:hint="eastAsia"/>
          <w:szCs w:val="21"/>
        </w:rPr>
        <w:t xml:space="preserve">  </w:t>
      </w:r>
      <w:r w:rsidRPr="00810918">
        <w:rPr>
          <w:szCs w:val="21"/>
        </w:rPr>
        <w:t>A.</w:t>
      </w:r>
      <w:r w:rsidRPr="00810918">
        <w:rPr>
          <w:szCs w:val="21"/>
        </w:rPr>
        <w:t>人越老越聪明</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老年人流体智力没有衰退</w:t>
      </w:r>
      <w:r w:rsidRPr="00810918">
        <w:rPr>
          <w:szCs w:val="21"/>
        </w:rPr>
        <w:t xml:space="preserve"> </w:t>
      </w:r>
    </w:p>
    <w:p w:rsidR="00C14586" w:rsidRPr="00810918" w:rsidRDefault="00C14586" w:rsidP="00C14586">
      <w:pPr>
        <w:ind w:firstLineChars="100" w:firstLine="210"/>
        <w:rPr>
          <w:szCs w:val="21"/>
        </w:rPr>
      </w:pPr>
      <w:r w:rsidRPr="00810918">
        <w:rPr>
          <w:szCs w:val="21"/>
        </w:rPr>
        <w:t>C.</w:t>
      </w:r>
      <w:r w:rsidRPr="00810918">
        <w:rPr>
          <w:szCs w:val="21"/>
        </w:rPr>
        <w:t>老年人晶体智力还在发展</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D.</w:t>
      </w:r>
      <w:r w:rsidRPr="00810918">
        <w:rPr>
          <w:szCs w:val="21"/>
        </w:rPr>
        <w:t>老年人有个别差异</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47. </w:t>
      </w:r>
      <w:r w:rsidRPr="00810918">
        <w:rPr>
          <w:szCs w:val="21"/>
        </w:rPr>
        <w:t>驱使个体产生动机的外在条件是</w:t>
      </w:r>
      <w:r w:rsidRPr="00810918">
        <w:rPr>
          <w:szCs w:val="21"/>
        </w:rPr>
        <w:t xml:space="preserve"> [ ]</w:t>
      </w:r>
      <w:r w:rsidRPr="00810918">
        <w:rPr>
          <w:szCs w:val="21"/>
        </w:rPr>
        <w:br/>
        <w:t>A.</w:t>
      </w:r>
      <w:r w:rsidRPr="00810918">
        <w:rPr>
          <w:szCs w:val="21"/>
        </w:rPr>
        <w:t>诱因</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需要</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思维</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感觉</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48. </w:t>
      </w:r>
      <w:r w:rsidRPr="00810918">
        <w:rPr>
          <w:szCs w:val="21"/>
        </w:rPr>
        <w:t>引起动机的内在条件是</w:t>
      </w:r>
      <w:r w:rsidRPr="00810918">
        <w:rPr>
          <w:szCs w:val="21"/>
        </w:rPr>
        <w:t>[ ]</w:t>
      </w:r>
      <w:r w:rsidRPr="00810918">
        <w:rPr>
          <w:szCs w:val="21"/>
        </w:rPr>
        <w:br/>
        <w:t>A.</w:t>
      </w:r>
      <w:r w:rsidRPr="00810918">
        <w:rPr>
          <w:szCs w:val="21"/>
        </w:rPr>
        <w:t>需要</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兴趣</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信念</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诱因</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49. </w:t>
      </w:r>
      <w:r w:rsidRPr="00810918">
        <w:rPr>
          <w:szCs w:val="21"/>
        </w:rPr>
        <w:t>人们因为口渴就会产生动机去找水喝，说明动机具有</w:t>
      </w:r>
      <w:r w:rsidRPr="00810918">
        <w:rPr>
          <w:szCs w:val="21"/>
        </w:rPr>
        <w:t>[ ]</w:t>
      </w:r>
      <w:r w:rsidRPr="00810918">
        <w:rPr>
          <w:szCs w:val="21"/>
        </w:rPr>
        <w:br/>
        <w:t>A.</w:t>
      </w:r>
      <w:r w:rsidRPr="00810918">
        <w:rPr>
          <w:szCs w:val="21"/>
        </w:rPr>
        <w:t>激励功能</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指引功能</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引发功能</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调整功能</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50. </w:t>
      </w:r>
      <w:r w:rsidRPr="00810918">
        <w:rPr>
          <w:szCs w:val="21"/>
        </w:rPr>
        <w:t>力求成功的人喜欢选择有所成就的任务，其成功概率约为</w:t>
      </w:r>
      <w:r w:rsidRPr="00810918">
        <w:rPr>
          <w:szCs w:val="21"/>
        </w:rPr>
        <w:t>[ ]</w:t>
      </w:r>
      <w:r w:rsidRPr="00810918">
        <w:rPr>
          <w:szCs w:val="21"/>
        </w:rPr>
        <w:br/>
        <w:t xml:space="preserve">A.25%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B.50%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C.70%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 xml:space="preserve">D.90% </w:t>
      </w:r>
      <w:r w:rsidRPr="00810918">
        <w:rPr>
          <w:szCs w:val="21"/>
        </w:rPr>
        <w:br/>
      </w:r>
    </w:p>
    <w:p w:rsidR="00C14586" w:rsidRPr="00810918" w:rsidRDefault="00C14586" w:rsidP="00C14586">
      <w:pPr>
        <w:ind w:left="210" w:hangingChars="100" w:hanging="210"/>
        <w:rPr>
          <w:szCs w:val="21"/>
        </w:rPr>
      </w:pPr>
      <w:r w:rsidRPr="00810918">
        <w:rPr>
          <w:szCs w:val="21"/>
        </w:rPr>
        <w:t xml:space="preserve">51. </w:t>
      </w:r>
      <w:r w:rsidRPr="00810918">
        <w:rPr>
          <w:szCs w:val="21"/>
        </w:rPr>
        <w:t>马斯洛的</w:t>
      </w:r>
      <w:r w:rsidRPr="00810918">
        <w:rPr>
          <w:szCs w:val="21"/>
        </w:rPr>
        <w:t>“</w:t>
      </w:r>
      <w:r w:rsidRPr="00810918">
        <w:rPr>
          <w:szCs w:val="21"/>
        </w:rPr>
        <w:t>需要层次说</w:t>
      </w:r>
      <w:r w:rsidRPr="00810918">
        <w:rPr>
          <w:szCs w:val="21"/>
        </w:rPr>
        <w:t>”</w:t>
      </w:r>
      <w:r w:rsidRPr="00810918">
        <w:rPr>
          <w:szCs w:val="21"/>
        </w:rPr>
        <w:t>认为人类最高层次的需要是</w:t>
      </w:r>
      <w:r w:rsidRPr="00810918">
        <w:rPr>
          <w:szCs w:val="21"/>
        </w:rPr>
        <w:t>[ ]</w:t>
      </w:r>
      <w:r w:rsidRPr="00810918">
        <w:rPr>
          <w:szCs w:val="21"/>
        </w:rPr>
        <w:br/>
        <w:t>A.</w:t>
      </w:r>
      <w:r w:rsidRPr="00810918">
        <w:rPr>
          <w:szCs w:val="21"/>
        </w:rPr>
        <w:t>尊重的需要</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归属与爱的需要</w:t>
      </w:r>
      <w:r w:rsidRPr="00810918">
        <w:rPr>
          <w:szCs w:val="21"/>
        </w:rPr>
        <w:t xml:space="preserve"> </w:t>
      </w:r>
      <w:r w:rsidRPr="00810918">
        <w:rPr>
          <w:szCs w:val="21"/>
        </w:rPr>
        <w:br/>
        <w:t>C.</w:t>
      </w:r>
      <w:r w:rsidRPr="00810918">
        <w:rPr>
          <w:szCs w:val="21"/>
        </w:rPr>
        <w:t>认知的需要</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自我实现的需要</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52. </w:t>
      </w:r>
      <w:r w:rsidRPr="00810918">
        <w:rPr>
          <w:szCs w:val="21"/>
        </w:rPr>
        <w:t>在学习较难的内容时，学习动机水平</w:t>
      </w:r>
      <w:r w:rsidRPr="00810918">
        <w:rPr>
          <w:szCs w:val="21"/>
        </w:rPr>
        <w:t>[ ]</w:t>
      </w:r>
      <w:r w:rsidRPr="00810918">
        <w:rPr>
          <w:szCs w:val="21"/>
        </w:rPr>
        <w:t>有利于学习</w:t>
      </w:r>
      <w:r w:rsidRPr="00810918">
        <w:rPr>
          <w:szCs w:val="21"/>
        </w:rPr>
        <w:br/>
        <w:t>A.</w:t>
      </w:r>
      <w:r w:rsidRPr="00810918">
        <w:rPr>
          <w:szCs w:val="21"/>
        </w:rPr>
        <w:t>较低</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较高</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适中</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没有</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53. </w:t>
      </w:r>
      <w:r w:rsidRPr="00810918">
        <w:rPr>
          <w:szCs w:val="21"/>
        </w:rPr>
        <w:t>根据维纳归因理论，运气属于影响成败的</w:t>
      </w:r>
      <w:r w:rsidRPr="00810918">
        <w:rPr>
          <w:szCs w:val="21"/>
        </w:rPr>
        <w:t>[ ]</w:t>
      </w:r>
      <w:r w:rsidRPr="00810918">
        <w:rPr>
          <w:szCs w:val="21"/>
        </w:rPr>
        <w:br/>
        <w:t>A.</w:t>
      </w:r>
      <w:r w:rsidRPr="00810918">
        <w:rPr>
          <w:szCs w:val="21"/>
        </w:rPr>
        <w:t>内部稳定不可控因素</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内部不稳定可控因素</w:t>
      </w:r>
      <w:r w:rsidRPr="00810918">
        <w:rPr>
          <w:szCs w:val="21"/>
        </w:rPr>
        <w:t xml:space="preserve"> </w:t>
      </w:r>
      <w:r w:rsidRPr="00810918">
        <w:rPr>
          <w:szCs w:val="21"/>
        </w:rPr>
        <w:br/>
        <w:t>C.</w:t>
      </w:r>
      <w:r w:rsidRPr="00810918">
        <w:rPr>
          <w:szCs w:val="21"/>
        </w:rPr>
        <w:t>外部稳定不可控因素</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外部不稳定不可控因素</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54. </w:t>
      </w:r>
      <w:r w:rsidRPr="00810918">
        <w:rPr>
          <w:szCs w:val="21"/>
        </w:rPr>
        <w:t>一般来讲</w:t>
      </w:r>
      <w:r w:rsidRPr="00810918">
        <w:rPr>
          <w:szCs w:val="21"/>
        </w:rPr>
        <w:t>,</w:t>
      </w:r>
      <w:r w:rsidRPr="00810918">
        <w:rPr>
          <w:szCs w:val="21"/>
        </w:rPr>
        <w:t>解决问题最佳动机水平的强度是</w:t>
      </w:r>
      <w:r w:rsidRPr="00810918">
        <w:rPr>
          <w:szCs w:val="21"/>
        </w:rPr>
        <w:t>[ ]</w:t>
      </w:r>
      <w:r w:rsidRPr="00810918">
        <w:rPr>
          <w:szCs w:val="21"/>
        </w:rPr>
        <w:br/>
        <w:t>A.</w:t>
      </w:r>
      <w:r w:rsidRPr="00810918">
        <w:rPr>
          <w:szCs w:val="21"/>
        </w:rPr>
        <w:t>超强</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强</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中等</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弱</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55. </w:t>
      </w:r>
      <w:r w:rsidRPr="00810918">
        <w:rPr>
          <w:szCs w:val="21"/>
        </w:rPr>
        <w:t>根据维纳的归因论，属于稳定的内在原因的是</w:t>
      </w:r>
      <w:r w:rsidRPr="00810918">
        <w:rPr>
          <w:szCs w:val="21"/>
        </w:rPr>
        <w:t>[ ]</w:t>
      </w:r>
      <w:r w:rsidRPr="00810918">
        <w:rPr>
          <w:szCs w:val="21"/>
        </w:rPr>
        <w:br/>
        <w:t>A.</w:t>
      </w:r>
      <w:r w:rsidRPr="00810918">
        <w:rPr>
          <w:szCs w:val="21"/>
        </w:rPr>
        <w:t>能力</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运气</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努力</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任务</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56. </w:t>
      </w:r>
      <w:r w:rsidRPr="00810918">
        <w:rPr>
          <w:szCs w:val="21"/>
        </w:rPr>
        <w:t>根据动机的动力来源，可以把动机分成</w:t>
      </w:r>
      <w:r w:rsidRPr="00810918">
        <w:rPr>
          <w:szCs w:val="21"/>
        </w:rPr>
        <w:t>[ ]</w:t>
      </w:r>
      <w:r w:rsidRPr="00810918">
        <w:rPr>
          <w:szCs w:val="21"/>
        </w:rPr>
        <w:br/>
        <w:t>A.</w:t>
      </w:r>
      <w:r w:rsidRPr="00810918">
        <w:rPr>
          <w:szCs w:val="21"/>
        </w:rPr>
        <w:t>生理性动机和社会性动机</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B.</w:t>
      </w:r>
      <w:r w:rsidRPr="00810918">
        <w:rPr>
          <w:szCs w:val="21"/>
        </w:rPr>
        <w:t>内部动机和外部动机</w:t>
      </w:r>
      <w:r w:rsidRPr="00810918">
        <w:rPr>
          <w:szCs w:val="21"/>
        </w:rPr>
        <w:t xml:space="preserve"> </w:t>
      </w:r>
      <w:r w:rsidRPr="00810918">
        <w:rPr>
          <w:szCs w:val="21"/>
        </w:rPr>
        <w:br/>
        <w:t>C.</w:t>
      </w:r>
      <w:r w:rsidRPr="00810918">
        <w:rPr>
          <w:szCs w:val="21"/>
        </w:rPr>
        <w:t>远景动机和近景动机</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t xml:space="preserve"> </w:t>
      </w:r>
      <w:r w:rsidRPr="00810918">
        <w:rPr>
          <w:szCs w:val="21"/>
        </w:rPr>
        <w:t>D.</w:t>
      </w:r>
      <w:r w:rsidRPr="00810918">
        <w:rPr>
          <w:szCs w:val="21"/>
        </w:rPr>
        <w:t>主导动机和从属动机</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57. </w:t>
      </w:r>
      <w:r w:rsidRPr="00810918">
        <w:rPr>
          <w:szCs w:val="21"/>
        </w:rPr>
        <w:t>我们往往用</w:t>
      </w:r>
      <w:r w:rsidRPr="00810918">
        <w:rPr>
          <w:szCs w:val="21"/>
        </w:rPr>
        <w:t>“</w:t>
      </w:r>
      <w:r w:rsidRPr="00810918">
        <w:rPr>
          <w:szCs w:val="21"/>
        </w:rPr>
        <w:t>绳锯木断，水滴石穿</w:t>
      </w:r>
      <w:r w:rsidRPr="00810918">
        <w:rPr>
          <w:szCs w:val="21"/>
        </w:rPr>
        <w:t>”</w:t>
      </w:r>
      <w:r w:rsidRPr="00810918">
        <w:rPr>
          <w:szCs w:val="21"/>
        </w:rPr>
        <w:t>形容意志的</w:t>
      </w:r>
      <w:r w:rsidRPr="00810918">
        <w:rPr>
          <w:szCs w:val="21"/>
        </w:rPr>
        <w:t>(     )</w:t>
      </w:r>
      <w:r w:rsidRPr="00810918">
        <w:rPr>
          <w:szCs w:val="21"/>
        </w:rPr>
        <w:br/>
        <w:t>A.</w:t>
      </w:r>
      <w:r w:rsidRPr="00810918">
        <w:rPr>
          <w:szCs w:val="21"/>
        </w:rPr>
        <w:t>自觉性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自制性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坚韧性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果断性</w:t>
      </w:r>
      <w:r w:rsidRPr="00810918">
        <w:rPr>
          <w:szCs w:val="21"/>
        </w:rPr>
        <w:t xml:space="preserve"> </w:t>
      </w:r>
      <w:r w:rsidRPr="00810918">
        <w:rPr>
          <w:szCs w:val="21"/>
        </w:rPr>
        <w:br/>
      </w:r>
    </w:p>
    <w:p w:rsidR="00C14586" w:rsidRDefault="00C14586" w:rsidP="00C14586">
      <w:pPr>
        <w:ind w:left="210" w:hangingChars="100" w:hanging="210"/>
        <w:rPr>
          <w:szCs w:val="21"/>
        </w:rPr>
      </w:pPr>
      <w:r w:rsidRPr="00810918">
        <w:rPr>
          <w:szCs w:val="21"/>
        </w:rPr>
        <w:lastRenderedPageBreak/>
        <w:t xml:space="preserve">58. </w:t>
      </w:r>
      <w:r w:rsidRPr="00810918">
        <w:rPr>
          <w:szCs w:val="21"/>
        </w:rPr>
        <w:t>在适应性综合症的哪一个阶段，人体潜能被充分地调动起来</w:t>
      </w:r>
      <w:r w:rsidRPr="00810918">
        <w:rPr>
          <w:szCs w:val="21"/>
        </w:rPr>
        <w:t xml:space="preserve"> (     )</w:t>
      </w:r>
      <w:r w:rsidRPr="00810918">
        <w:rPr>
          <w:szCs w:val="21"/>
        </w:rPr>
        <w:br/>
        <w:t>A.</w:t>
      </w:r>
      <w:r w:rsidRPr="00810918">
        <w:rPr>
          <w:szCs w:val="21"/>
        </w:rPr>
        <w:t>动员阶段</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阻抗阶段</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衰竭阶段</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以上都不是</w:t>
      </w:r>
      <w:r w:rsidRPr="00810918">
        <w:rPr>
          <w:szCs w:val="21"/>
        </w:rPr>
        <w:t xml:space="preserve"> </w:t>
      </w:r>
    </w:p>
    <w:p w:rsidR="00C14586" w:rsidRPr="00810918" w:rsidRDefault="00C14586" w:rsidP="00C14586">
      <w:pPr>
        <w:ind w:left="210" w:hangingChars="100" w:hanging="210"/>
        <w:rPr>
          <w:szCs w:val="21"/>
        </w:rPr>
      </w:pPr>
      <w:r w:rsidRPr="00810918">
        <w:rPr>
          <w:szCs w:val="21"/>
        </w:rPr>
        <w:t xml:space="preserve">59. </w:t>
      </w:r>
      <w:r w:rsidRPr="00810918">
        <w:rPr>
          <w:szCs w:val="21"/>
        </w:rPr>
        <w:t>同样是遇到交通堵塞，张力焦躁愤怒，而李飞却很平静。下面哪种情绪理论能解释这种情绪反应的差异？</w:t>
      </w:r>
      <w:r w:rsidRPr="00810918">
        <w:rPr>
          <w:szCs w:val="21"/>
        </w:rPr>
        <w:t>(     )</w:t>
      </w:r>
      <w:r w:rsidRPr="00810918">
        <w:rPr>
          <w:szCs w:val="21"/>
        </w:rPr>
        <w:br/>
        <w:t>A.</w:t>
      </w:r>
      <w:r w:rsidRPr="00810918">
        <w:rPr>
          <w:szCs w:val="21"/>
        </w:rPr>
        <w:t>评定</w:t>
      </w:r>
      <w:r w:rsidRPr="00810918">
        <w:rPr>
          <w:szCs w:val="21"/>
        </w:rPr>
        <w:t>-</w:t>
      </w:r>
      <w:proofErr w:type="gramStart"/>
      <w:r w:rsidRPr="00810918">
        <w:rPr>
          <w:szCs w:val="21"/>
        </w:rPr>
        <w:t>兴奋理论</w:t>
      </w:r>
      <w:proofErr w:type="gramEnd"/>
      <w:r w:rsidRPr="00810918">
        <w:rPr>
          <w:szCs w:val="21"/>
        </w:rPr>
        <w:t xml:space="preserve"> </w:t>
      </w:r>
      <w:r w:rsidRPr="00810918">
        <w:rPr>
          <w:rFonts w:hint="eastAsia"/>
          <w:szCs w:val="21"/>
        </w:rPr>
        <w:tab/>
      </w:r>
      <w:r w:rsidRPr="00810918">
        <w:rPr>
          <w:szCs w:val="21"/>
        </w:rPr>
        <w:t>B.</w:t>
      </w:r>
      <w:proofErr w:type="gramStart"/>
      <w:r w:rsidRPr="00810918">
        <w:rPr>
          <w:szCs w:val="21"/>
        </w:rPr>
        <w:t>两因素</w:t>
      </w:r>
      <w:proofErr w:type="gramEnd"/>
      <w:r w:rsidRPr="00810918">
        <w:rPr>
          <w:szCs w:val="21"/>
        </w:rPr>
        <w:t>理论</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面部反馈理论</w:t>
      </w:r>
      <w:r w:rsidRPr="00810918">
        <w:rPr>
          <w:szCs w:val="21"/>
        </w:rPr>
        <w:t xml:space="preserve"> </w:t>
      </w:r>
      <w:r w:rsidRPr="00810918">
        <w:rPr>
          <w:rFonts w:hint="eastAsia"/>
          <w:szCs w:val="21"/>
        </w:rPr>
        <w:tab/>
      </w:r>
      <w:r w:rsidRPr="00810918">
        <w:rPr>
          <w:szCs w:val="21"/>
        </w:rPr>
        <w:t>D.</w:t>
      </w:r>
      <w:r w:rsidRPr="00810918">
        <w:rPr>
          <w:szCs w:val="21"/>
        </w:rPr>
        <w:t>詹姆斯</w:t>
      </w:r>
      <w:r w:rsidRPr="00810918">
        <w:rPr>
          <w:szCs w:val="21"/>
        </w:rPr>
        <w:t>-</w:t>
      </w:r>
      <w:r w:rsidRPr="00810918">
        <w:rPr>
          <w:szCs w:val="21"/>
        </w:rPr>
        <w:t>兰格的情绪理论</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60. </w:t>
      </w:r>
      <w:r w:rsidRPr="00810918">
        <w:rPr>
          <w:szCs w:val="21"/>
        </w:rPr>
        <w:t>激情是一种强烈、短暂、爆发式的情绪状态，其特点之一是</w:t>
      </w:r>
      <w:r w:rsidRPr="00810918">
        <w:rPr>
          <w:szCs w:val="21"/>
        </w:rPr>
        <w:t>(     )</w:t>
      </w:r>
      <w:r w:rsidRPr="00810918">
        <w:rPr>
          <w:szCs w:val="21"/>
        </w:rPr>
        <w:br/>
        <w:t>A.</w:t>
      </w:r>
      <w:r w:rsidRPr="00810918">
        <w:rPr>
          <w:szCs w:val="21"/>
        </w:rPr>
        <w:t>发散性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弥散性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渲染性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冲动性</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61. </w:t>
      </w:r>
      <w:r w:rsidRPr="00810918">
        <w:rPr>
          <w:szCs w:val="21"/>
        </w:rPr>
        <w:t>很多女孩子既喜欢吃甜食又怕发胖，属于</w:t>
      </w:r>
      <w:r w:rsidRPr="00810918">
        <w:rPr>
          <w:szCs w:val="21"/>
        </w:rPr>
        <w:t>(     )</w:t>
      </w:r>
      <w:r w:rsidRPr="00810918">
        <w:rPr>
          <w:szCs w:val="21"/>
        </w:rPr>
        <w:br/>
        <w:t>A.</w:t>
      </w:r>
      <w:r w:rsidRPr="00810918">
        <w:rPr>
          <w:szCs w:val="21"/>
        </w:rPr>
        <w:t>双趋冲突</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双避冲突</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C.</w:t>
      </w:r>
      <w:r w:rsidRPr="00810918">
        <w:rPr>
          <w:szCs w:val="21"/>
        </w:rPr>
        <w:t>趋避冲突</w:t>
      </w:r>
      <w:r w:rsidRPr="00810918">
        <w:rPr>
          <w:szCs w:val="21"/>
        </w:rPr>
        <w:t xml:space="preserve"> </w:t>
      </w:r>
      <w:r w:rsidRPr="00810918">
        <w:rPr>
          <w:rFonts w:hint="eastAsia"/>
          <w:szCs w:val="21"/>
        </w:rPr>
        <w:tab/>
      </w:r>
      <w:r w:rsidRPr="00810918">
        <w:rPr>
          <w:rFonts w:hint="eastAsia"/>
          <w:szCs w:val="21"/>
        </w:rPr>
        <w:tab/>
        <w:t xml:space="preserve">   </w:t>
      </w:r>
      <w:r w:rsidRPr="00810918">
        <w:rPr>
          <w:szCs w:val="21"/>
        </w:rPr>
        <w:t>D.</w:t>
      </w:r>
      <w:r w:rsidRPr="00810918">
        <w:rPr>
          <w:szCs w:val="21"/>
        </w:rPr>
        <w:t>双重趋避冲突</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62. </w:t>
      </w:r>
      <w:r w:rsidRPr="00810918">
        <w:rPr>
          <w:szCs w:val="21"/>
        </w:rPr>
        <w:t>缺乏意志自觉性的表现是</w:t>
      </w:r>
      <w:r w:rsidRPr="00810918">
        <w:rPr>
          <w:szCs w:val="21"/>
        </w:rPr>
        <w:t>(     )</w:t>
      </w:r>
      <w:r w:rsidRPr="00810918">
        <w:rPr>
          <w:szCs w:val="21"/>
        </w:rPr>
        <w:br/>
        <w:t>A.</w:t>
      </w:r>
      <w:r w:rsidRPr="00810918">
        <w:rPr>
          <w:szCs w:val="21"/>
        </w:rPr>
        <w:t>怯懦</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做事有始无终</w:t>
      </w:r>
      <w:r w:rsidRPr="00810918">
        <w:rPr>
          <w:rFonts w:hint="eastAsia"/>
          <w:szCs w:val="21"/>
        </w:rPr>
        <w:tab/>
      </w:r>
      <w:r w:rsidRPr="00810918">
        <w:rPr>
          <w:rFonts w:hint="eastAsia"/>
          <w:szCs w:val="21"/>
        </w:rPr>
        <w:tab/>
      </w:r>
      <w:r w:rsidRPr="00810918">
        <w:rPr>
          <w:szCs w:val="21"/>
        </w:rPr>
        <w:t>C.</w:t>
      </w:r>
      <w:r w:rsidRPr="00810918">
        <w:rPr>
          <w:szCs w:val="21"/>
        </w:rPr>
        <w:t>草率决定</w:t>
      </w:r>
      <w:r w:rsidRPr="00810918">
        <w:rPr>
          <w:szCs w:val="21"/>
        </w:rPr>
        <w:t xml:space="preserve"> </w:t>
      </w:r>
      <w:r w:rsidRPr="00810918">
        <w:rPr>
          <w:rFonts w:hint="eastAsia"/>
          <w:szCs w:val="21"/>
        </w:rPr>
        <w:tab/>
      </w:r>
      <w:r w:rsidRPr="00810918">
        <w:rPr>
          <w:rFonts w:hint="eastAsia"/>
          <w:szCs w:val="21"/>
        </w:rPr>
        <w:tab/>
      </w:r>
      <w:r w:rsidRPr="00810918">
        <w:rPr>
          <w:szCs w:val="21"/>
        </w:rPr>
        <w:t>D.</w:t>
      </w:r>
      <w:r w:rsidRPr="00810918">
        <w:rPr>
          <w:szCs w:val="21"/>
        </w:rPr>
        <w:t>盲从</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63. </w:t>
      </w:r>
      <w:r w:rsidRPr="00810918">
        <w:rPr>
          <w:szCs w:val="21"/>
        </w:rPr>
        <w:t>神经活动过程的基本特征是强、平衡、不灵活型的，与其相适应的气质是</w:t>
      </w:r>
      <w:r w:rsidRPr="00810918">
        <w:rPr>
          <w:szCs w:val="21"/>
        </w:rPr>
        <w:t>(     )</w:t>
      </w:r>
      <w:r w:rsidRPr="00810918">
        <w:rPr>
          <w:szCs w:val="21"/>
        </w:rPr>
        <w:br/>
        <w:t>A.</w:t>
      </w:r>
      <w:r w:rsidRPr="00810918">
        <w:rPr>
          <w:szCs w:val="21"/>
        </w:rPr>
        <w:t>胆汁质</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多血质</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黏液质</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抑郁质</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64. </w:t>
      </w:r>
      <w:r w:rsidRPr="00810918">
        <w:rPr>
          <w:szCs w:val="21"/>
        </w:rPr>
        <w:t>不爱与人交往，有孤独感，动作显得缓慢、单调、深沉的特征属于</w:t>
      </w:r>
      <w:r w:rsidRPr="00810918">
        <w:rPr>
          <w:szCs w:val="21"/>
        </w:rPr>
        <w:t>(     )</w:t>
      </w:r>
      <w:r w:rsidRPr="00810918">
        <w:rPr>
          <w:szCs w:val="21"/>
        </w:rPr>
        <w:br/>
        <w:t>A.</w:t>
      </w:r>
      <w:r w:rsidRPr="00810918">
        <w:rPr>
          <w:szCs w:val="21"/>
        </w:rPr>
        <w:t>胆汁质</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多血质</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黏液质</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抑郁质</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65. </w:t>
      </w:r>
      <w:r w:rsidRPr="00810918">
        <w:rPr>
          <w:szCs w:val="21"/>
        </w:rPr>
        <w:t>表现在人对现实的态度和行为方式的比较稳定的独特的心理特征的总和是</w:t>
      </w:r>
      <w:r w:rsidRPr="00810918">
        <w:rPr>
          <w:szCs w:val="21"/>
        </w:rPr>
        <w:t>(     )</w:t>
      </w:r>
      <w:r w:rsidRPr="00810918">
        <w:rPr>
          <w:szCs w:val="21"/>
        </w:rPr>
        <w:br/>
        <w:t>A.</w:t>
      </w:r>
      <w:r w:rsidRPr="00810918">
        <w:rPr>
          <w:szCs w:val="21"/>
        </w:rPr>
        <w:t>气质</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性格</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兴趣</w:t>
      </w:r>
      <w:r w:rsidRPr="00810918">
        <w:rPr>
          <w:rFonts w:hint="eastAsia"/>
          <w:szCs w:val="21"/>
        </w:rPr>
        <w:tab/>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能力</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66. “</w:t>
      </w:r>
      <w:r w:rsidRPr="00810918">
        <w:rPr>
          <w:szCs w:val="21"/>
        </w:rPr>
        <w:t>江山易改，本性难移</w:t>
      </w:r>
      <w:r w:rsidRPr="00810918">
        <w:rPr>
          <w:szCs w:val="21"/>
        </w:rPr>
        <w:t>”</w:t>
      </w:r>
      <w:r w:rsidRPr="00810918">
        <w:rPr>
          <w:szCs w:val="21"/>
        </w:rPr>
        <w:t>说明人格具有</w:t>
      </w:r>
      <w:r w:rsidRPr="00810918">
        <w:rPr>
          <w:szCs w:val="21"/>
        </w:rPr>
        <w:t>(     )</w:t>
      </w:r>
      <w:r w:rsidRPr="00810918">
        <w:rPr>
          <w:szCs w:val="21"/>
        </w:rPr>
        <w:br/>
        <w:t>A.</w:t>
      </w:r>
      <w:r w:rsidRPr="00810918">
        <w:rPr>
          <w:szCs w:val="21"/>
        </w:rPr>
        <w:t>独特性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B.</w:t>
      </w:r>
      <w:r w:rsidRPr="00810918">
        <w:rPr>
          <w:szCs w:val="21"/>
        </w:rPr>
        <w:t>整体性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C.</w:t>
      </w:r>
      <w:r w:rsidRPr="00810918">
        <w:rPr>
          <w:szCs w:val="21"/>
        </w:rPr>
        <w:t>功能性</w:t>
      </w:r>
      <w:r w:rsidRPr="00810918">
        <w:rPr>
          <w:szCs w:val="21"/>
        </w:rPr>
        <w:t xml:space="preserve"> </w:t>
      </w:r>
      <w:r w:rsidRPr="00810918">
        <w:rPr>
          <w:rFonts w:hint="eastAsia"/>
          <w:szCs w:val="21"/>
        </w:rPr>
        <w:tab/>
      </w:r>
      <w:r w:rsidRPr="00810918">
        <w:rPr>
          <w:rFonts w:hint="eastAsia"/>
          <w:szCs w:val="21"/>
        </w:rPr>
        <w:tab/>
      </w:r>
      <w:r w:rsidRPr="00810918">
        <w:rPr>
          <w:rFonts w:hint="eastAsia"/>
          <w:szCs w:val="21"/>
        </w:rPr>
        <w:tab/>
      </w:r>
      <w:r w:rsidRPr="00810918">
        <w:rPr>
          <w:szCs w:val="21"/>
        </w:rPr>
        <w:t>D.</w:t>
      </w:r>
      <w:r w:rsidRPr="00810918">
        <w:rPr>
          <w:szCs w:val="21"/>
        </w:rPr>
        <w:t>稳定性</w:t>
      </w:r>
      <w:r w:rsidRPr="00810918">
        <w:rPr>
          <w:szCs w:val="21"/>
        </w:rPr>
        <w:t xml:space="preserve"> </w:t>
      </w:r>
      <w:r w:rsidRPr="00810918">
        <w:rPr>
          <w:szCs w:val="21"/>
        </w:rPr>
        <w:br/>
      </w:r>
    </w:p>
    <w:p w:rsidR="00C14586" w:rsidRPr="00810918" w:rsidRDefault="00C14586" w:rsidP="00C14586">
      <w:pPr>
        <w:ind w:left="210" w:hangingChars="100" w:hanging="210"/>
        <w:rPr>
          <w:szCs w:val="21"/>
        </w:rPr>
      </w:pPr>
      <w:r w:rsidRPr="00810918">
        <w:rPr>
          <w:szCs w:val="21"/>
        </w:rPr>
        <w:t xml:space="preserve">67. </w:t>
      </w:r>
      <w:r w:rsidRPr="00810918">
        <w:rPr>
          <w:szCs w:val="21"/>
        </w:rPr>
        <w:t>有的人在做事时目标明确，自制力强，面对突发事件表现得沉着冷静，显示了性格的</w:t>
      </w:r>
      <w:r w:rsidRPr="00810918">
        <w:rPr>
          <w:szCs w:val="21"/>
        </w:rPr>
        <w:t>(     )</w:t>
      </w:r>
      <w:r w:rsidRPr="00810918">
        <w:rPr>
          <w:szCs w:val="21"/>
        </w:rPr>
        <w:br/>
        <w:t>A.</w:t>
      </w:r>
      <w:r w:rsidRPr="00810918">
        <w:rPr>
          <w:szCs w:val="21"/>
        </w:rPr>
        <w:t>态度特征</w:t>
      </w:r>
      <w:r w:rsidRPr="00810918">
        <w:rPr>
          <w:szCs w:val="21"/>
        </w:rPr>
        <w:t xml:space="preserve"> </w:t>
      </w:r>
      <w:r w:rsidRPr="00810918">
        <w:rPr>
          <w:rFonts w:hint="eastAsia"/>
          <w:szCs w:val="21"/>
        </w:rPr>
        <w:tab/>
      </w:r>
      <w:r w:rsidRPr="00810918">
        <w:rPr>
          <w:rFonts w:hint="eastAsia"/>
          <w:szCs w:val="21"/>
        </w:rPr>
        <w:tab/>
      </w:r>
      <w:r w:rsidRPr="00810918">
        <w:rPr>
          <w:szCs w:val="21"/>
        </w:rPr>
        <w:t>B.</w:t>
      </w:r>
      <w:r w:rsidRPr="00810918">
        <w:rPr>
          <w:szCs w:val="21"/>
        </w:rPr>
        <w:t>情绪特征</w:t>
      </w:r>
      <w:r w:rsidRPr="00810918">
        <w:rPr>
          <w:szCs w:val="21"/>
        </w:rPr>
        <w:t xml:space="preserve"> </w:t>
      </w:r>
      <w:r w:rsidRPr="00810918">
        <w:rPr>
          <w:rFonts w:hint="eastAsia"/>
          <w:szCs w:val="21"/>
        </w:rPr>
        <w:tab/>
      </w:r>
      <w:r w:rsidRPr="00810918">
        <w:rPr>
          <w:rFonts w:hint="eastAsia"/>
          <w:szCs w:val="21"/>
        </w:rPr>
        <w:tab/>
      </w:r>
      <w:r w:rsidRPr="00810918">
        <w:rPr>
          <w:szCs w:val="21"/>
        </w:rPr>
        <w:t>C.</w:t>
      </w:r>
      <w:r w:rsidRPr="00810918">
        <w:rPr>
          <w:szCs w:val="21"/>
        </w:rPr>
        <w:t>意志特征</w:t>
      </w:r>
      <w:r w:rsidRPr="00810918">
        <w:rPr>
          <w:szCs w:val="21"/>
        </w:rPr>
        <w:t xml:space="preserve"> </w:t>
      </w:r>
      <w:r w:rsidRPr="00810918">
        <w:rPr>
          <w:rFonts w:hint="eastAsia"/>
          <w:szCs w:val="21"/>
        </w:rPr>
        <w:tab/>
      </w:r>
      <w:r w:rsidRPr="00810918">
        <w:rPr>
          <w:rFonts w:hint="eastAsia"/>
          <w:szCs w:val="21"/>
        </w:rPr>
        <w:tab/>
      </w:r>
      <w:r w:rsidRPr="00810918">
        <w:rPr>
          <w:szCs w:val="21"/>
        </w:rPr>
        <w:t>D.</w:t>
      </w:r>
      <w:r w:rsidRPr="00810918">
        <w:rPr>
          <w:szCs w:val="21"/>
        </w:rPr>
        <w:t>理智特征</w:t>
      </w:r>
      <w:r w:rsidRPr="00810918">
        <w:rPr>
          <w:szCs w:val="21"/>
        </w:rPr>
        <w:t xml:space="preserve"> </w:t>
      </w:r>
    </w:p>
    <w:p w:rsidR="00C14586" w:rsidRDefault="00C14586" w:rsidP="00C14586">
      <w:pPr>
        <w:spacing w:before="20" w:after="20"/>
        <w:rPr>
          <w:szCs w:val="21"/>
        </w:rPr>
      </w:pPr>
    </w:p>
    <w:p w:rsidR="00C14586" w:rsidRPr="00FB59B1" w:rsidRDefault="00C14586" w:rsidP="00C14586">
      <w:pPr>
        <w:spacing w:before="20" w:after="20"/>
        <w:rPr>
          <w:b/>
          <w:szCs w:val="21"/>
        </w:rPr>
      </w:pPr>
      <w:r w:rsidRPr="00FB59B1">
        <w:rPr>
          <w:rFonts w:hint="eastAsia"/>
          <w:b/>
          <w:szCs w:val="21"/>
        </w:rPr>
        <w:t>二、主观题参考书目：</w:t>
      </w:r>
    </w:p>
    <w:p w:rsidR="00C14586" w:rsidRPr="00ED3E62" w:rsidRDefault="00C14586" w:rsidP="00C14586">
      <w:pPr>
        <w:spacing w:beforeLines="50" w:before="156" w:afterLines="50" w:after="156"/>
        <w:rPr>
          <w:rFonts w:ascii="宋体" w:hAnsi="宋体"/>
          <w:sz w:val="24"/>
        </w:rPr>
      </w:pPr>
      <w:r w:rsidRPr="00ED3E62">
        <w:rPr>
          <w:rFonts w:ascii="宋体" w:hAnsi="宋体" w:hint="eastAsia"/>
          <w:sz w:val="24"/>
        </w:rPr>
        <w:t>专科起点升本科入学考试参考丛书《教育理论考试参考书》，教育部考试中心组编，中央广播电视大学出版社，200</w:t>
      </w:r>
      <w:r>
        <w:rPr>
          <w:rFonts w:ascii="宋体" w:hAnsi="宋体" w:hint="eastAsia"/>
          <w:sz w:val="24"/>
        </w:rPr>
        <w:t>5</w:t>
      </w:r>
      <w:r w:rsidRPr="00ED3E62">
        <w:rPr>
          <w:rFonts w:ascii="宋体" w:hAnsi="宋体" w:hint="eastAsia"/>
          <w:sz w:val="24"/>
        </w:rPr>
        <w:t>年版。</w:t>
      </w:r>
    </w:p>
    <w:p w:rsidR="00B31913" w:rsidRPr="00C14586" w:rsidRDefault="00B31913"/>
    <w:sectPr w:rsidR="00B31913" w:rsidRPr="00C145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EDF" w:rsidRDefault="00776EDF" w:rsidP="00C14586">
      <w:r>
        <w:separator/>
      </w:r>
    </w:p>
  </w:endnote>
  <w:endnote w:type="continuationSeparator" w:id="0">
    <w:p w:rsidR="00776EDF" w:rsidRDefault="00776EDF" w:rsidP="00C14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EDF" w:rsidRDefault="00776EDF" w:rsidP="00C14586">
      <w:r>
        <w:separator/>
      </w:r>
    </w:p>
  </w:footnote>
  <w:footnote w:type="continuationSeparator" w:id="0">
    <w:p w:rsidR="00776EDF" w:rsidRDefault="00776EDF" w:rsidP="00C145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8E8"/>
    <w:rsid w:val="00776EDF"/>
    <w:rsid w:val="00B31913"/>
    <w:rsid w:val="00C14586"/>
    <w:rsid w:val="00F54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58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458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14586"/>
    <w:rPr>
      <w:sz w:val="18"/>
      <w:szCs w:val="18"/>
    </w:rPr>
  </w:style>
  <w:style w:type="paragraph" w:styleId="a4">
    <w:name w:val="footer"/>
    <w:basedOn w:val="a"/>
    <w:link w:val="Char0"/>
    <w:uiPriority w:val="99"/>
    <w:unhideWhenUsed/>
    <w:rsid w:val="00C1458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1458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58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458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14586"/>
    <w:rPr>
      <w:sz w:val="18"/>
      <w:szCs w:val="18"/>
    </w:rPr>
  </w:style>
  <w:style w:type="paragraph" w:styleId="a4">
    <w:name w:val="footer"/>
    <w:basedOn w:val="a"/>
    <w:link w:val="Char0"/>
    <w:uiPriority w:val="99"/>
    <w:unhideWhenUsed/>
    <w:rsid w:val="00C1458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145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1631</Words>
  <Characters>9299</Characters>
  <Application>Microsoft Office Word</Application>
  <DocSecurity>0</DocSecurity>
  <Lines>77</Lines>
  <Paragraphs>21</Paragraphs>
  <ScaleCrop>false</ScaleCrop>
  <Company/>
  <LinksUpToDate>false</LinksUpToDate>
  <CharactersWithSpaces>10909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lml</dc:creator>
  <cp:keywords/>
  <dc:description/>
  <cp:lastModifiedBy>lml</cp:lastModifiedBy>
  <cp:revision>2</cp:revision>
  <dcterms:created xsi:type="dcterms:W3CDTF">2015-12-22T07:09:00Z</dcterms:created>
  <dcterms:modified xsi:type="dcterms:W3CDTF">2015-12-22T07:12:00Z</dcterms:modified>
</cp:coreProperties>
</file>